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DC" w:rsidRDefault="005B650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EDC" w:rsidRPr="005B650F" w:rsidRDefault="005B650F">
      <w:pPr>
        <w:spacing w:after="0"/>
        <w:rPr>
          <w:lang w:val="ru-RU"/>
        </w:rPr>
      </w:pPr>
      <w:r w:rsidRPr="005B650F">
        <w:rPr>
          <w:b/>
          <w:color w:val="000000"/>
          <w:lang w:val="ru-RU"/>
        </w:rPr>
        <w:t>Об утверждении проверочного листа в области семеноводства</w:t>
      </w:r>
    </w:p>
    <w:p w:rsidR="00243EDC" w:rsidRPr="005B650F" w:rsidRDefault="005B650F">
      <w:pPr>
        <w:spacing w:after="0"/>
        <w:rPr>
          <w:lang w:val="ru-RU"/>
        </w:rPr>
      </w:pPr>
      <w:r w:rsidRPr="005B650F">
        <w:rPr>
          <w:color w:val="000000"/>
          <w:sz w:val="20"/>
          <w:lang w:val="ru-RU"/>
        </w:rPr>
        <w:t xml:space="preserve">Совместный приказ Министра сельского хозяйства Республики Казахстан от 28 декабря 2015 года № 15-05/1137 и Министра национальной экономики Республики Казахстан от 29 декабря 2015 года № 822. </w:t>
      </w:r>
      <w:r w:rsidRPr="005B650F">
        <w:rPr>
          <w:color w:val="000000"/>
          <w:sz w:val="20"/>
          <w:lang w:val="ru-RU"/>
        </w:rPr>
        <w:t>Зарегистрирован в Министерстве юстиции Республики Казахстан 31 декабря 2015 года № 12750</w:t>
      </w:r>
    </w:p>
    <w:p w:rsidR="00243EDC" w:rsidRDefault="005B650F">
      <w:pPr>
        <w:spacing w:after="0"/>
      </w:pPr>
      <w:bookmarkStart w:id="0" w:name="z1"/>
      <w:r>
        <w:rPr>
          <w:color w:val="000000"/>
          <w:sz w:val="20"/>
        </w:rPr>
        <w:t>     </w:t>
      </w:r>
      <w:r w:rsidRPr="005B650F">
        <w:rPr>
          <w:color w:val="000000"/>
          <w:sz w:val="20"/>
          <w:lang w:val="ru-RU"/>
        </w:rPr>
        <w:t xml:space="preserve"> В соответствии с пунктом 2)</w:t>
      </w:r>
      <w:r>
        <w:rPr>
          <w:color w:val="000000"/>
          <w:sz w:val="20"/>
        </w:rPr>
        <w:t> </w:t>
      </w:r>
      <w:r w:rsidRPr="005B650F">
        <w:rPr>
          <w:color w:val="000000"/>
          <w:sz w:val="20"/>
          <w:lang w:val="ru-RU"/>
        </w:rPr>
        <w:t>пункта 2 статьи 86,</w:t>
      </w:r>
      <w:r>
        <w:rPr>
          <w:color w:val="000000"/>
          <w:sz w:val="20"/>
        </w:rPr>
        <w:t> </w:t>
      </w:r>
      <w:r w:rsidRPr="005B650F">
        <w:rPr>
          <w:color w:val="000000"/>
          <w:sz w:val="20"/>
          <w:lang w:val="ru-RU"/>
        </w:rPr>
        <w:t xml:space="preserve">пунктом 1 статьи 143 Предпринимательского кодекса Республики Казахстан от 29 октября 2015 года </w:t>
      </w:r>
      <w:r w:rsidRPr="005B650F">
        <w:rPr>
          <w:b/>
          <w:color w:val="000000"/>
          <w:sz w:val="20"/>
          <w:lang w:val="ru-RU"/>
        </w:rPr>
        <w:t>ПРИКАЗЫВАЕМ:</w:t>
      </w:r>
      <w:r w:rsidRPr="005B650F">
        <w:rPr>
          <w:lang w:val="ru-RU"/>
        </w:rPr>
        <w:br/>
      </w:r>
      <w:r>
        <w:rPr>
          <w:color w:val="000000"/>
          <w:sz w:val="20"/>
        </w:rPr>
        <w:t>     </w:t>
      </w:r>
      <w:r w:rsidRPr="005B650F">
        <w:rPr>
          <w:color w:val="000000"/>
          <w:sz w:val="20"/>
          <w:lang w:val="ru-RU"/>
        </w:rPr>
        <w:t xml:space="preserve"> 1. </w:t>
      </w:r>
      <w:proofErr w:type="spellStart"/>
      <w:r>
        <w:rPr>
          <w:color w:val="000000"/>
          <w:sz w:val="20"/>
        </w:rPr>
        <w:t>Утвердить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прилагаемый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проверочный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семеноводства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2. </w:t>
      </w:r>
      <w:proofErr w:type="spellStart"/>
      <w:r>
        <w:rPr>
          <w:color w:val="000000"/>
          <w:sz w:val="20"/>
        </w:rPr>
        <w:t>Признать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утратившим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совместный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сельского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хозяйства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20 </w:t>
      </w:r>
      <w:proofErr w:type="spellStart"/>
      <w:r>
        <w:rPr>
          <w:color w:val="000000"/>
          <w:sz w:val="20"/>
        </w:rPr>
        <w:t>июля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15-07/670 и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</w:t>
      </w:r>
      <w:r>
        <w:rPr>
          <w:color w:val="000000"/>
          <w:sz w:val="20"/>
        </w:rPr>
        <w:t>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bookmarkStart w:id="1" w:name="_GoBack"/>
      <w:bookmarkEnd w:id="1"/>
      <w:proofErr w:type="spellEnd"/>
      <w:r>
        <w:rPr>
          <w:color w:val="000000"/>
          <w:sz w:val="20"/>
        </w:rPr>
        <w:t xml:space="preserve"> 8 </w:t>
      </w:r>
      <w:proofErr w:type="spellStart"/>
      <w:r>
        <w:rPr>
          <w:color w:val="000000"/>
          <w:sz w:val="20"/>
        </w:rPr>
        <w:t>августа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600 «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утверждении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проверочного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контролю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семеноводства</w:t>
      </w:r>
      <w:proofErr w:type="spellEnd"/>
      <w:r>
        <w:rPr>
          <w:color w:val="000000"/>
          <w:sz w:val="20"/>
        </w:rPr>
        <w:t>» (</w:t>
      </w:r>
      <w:proofErr w:type="spellStart"/>
      <w:r>
        <w:rPr>
          <w:color w:val="000000"/>
          <w:sz w:val="20"/>
        </w:rPr>
        <w:t>зарегистрированный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Реестре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актов</w:t>
      </w:r>
      <w:proofErr w:type="spellEnd"/>
      <w:r>
        <w:rPr>
          <w:color w:val="000000"/>
          <w:sz w:val="20"/>
        </w:rPr>
        <w:t xml:space="preserve"> № 12068, </w:t>
      </w:r>
      <w:proofErr w:type="spellStart"/>
      <w:r>
        <w:rPr>
          <w:color w:val="000000"/>
          <w:sz w:val="20"/>
        </w:rPr>
        <w:t>опубликованный</w:t>
      </w:r>
      <w:proofErr w:type="spellEnd"/>
      <w:r>
        <w:rPr>
          <w:color w:val="000000"/>
          <w:sz w:val="20"/>
        </w:rPr>
        <w:t xml:space="preserve"> 30 </w:t>
      </w:r>
      <w:proofErr w:type="spellStart"/>
      <w:r>
        <w:rPr>
          <w:color w:val="000000"/>
          <w:sz w:val="20"/>
        </w:rPr>
        <w:t>сентября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информационно-правовой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системе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>»).</w:t>
      </w:r>
      <w:r>
        <w:br/>
      </w:r>
      <w:r>
        <w:rPr>
          <w:color w:val="000000"/>
          <w:sz w:val="20"/>
        </w:rPr>
        <w:t xml:space="preserve">      </w:t>
      </w:r>
      <w:r w:rsidRPr="005B650F">
        <w:rPr>
          <w:color w:val="000000"/>
          <w:sz w:val="20"/>
          <w:lang w:val="ru-RU"/>
        </w:rPr>
        <w:t>3.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</w:t>
      </w:r>
      <w:r w:rsidRPr="005B650F">
        <w:rPr>
          <w:lang w:val="ru-RU"/>
        </w:rPr>
        <w:br/>
      </w:r>
      <w:r>
        <w:rPr>
          <w:color w:val="000000"/>
          <w:sz w:val="20"/>
        </w:rPr>
        <w:t>     </w:t>
      </w:r>
      <w:r w:rsidRPr="005B650F">
        <w:rPr>
          <w:color w:val="000000"/>
          <w:sz w:val="20"/>
          <w:lang w:val="ru-RU"/>
        </w:rPr>
        <w:t xml:space="preserve"> 1) государственную регис</w:t>
      </w:r>
      <w:r w:rsidRPr="005B650F">
        <w:rPr>
          <w:color w:val="000000"/>
          <w:sz w:val="20"/>
          <w:lang w:val="ru-RU"/>
        </w:rPr>
        <w:t>трацию настоящего совместного приказа в Министерстве юстиции Республики Казахстан;</w:t>
      </w:r>
      <w:r w:rsidRPr="005B650F">
        <w:rPr>
          <w:lang w:val="ru-RU"/>
        </w:rPr>
        <w:br/>
      </w:r>
      <w:r>
        <w:rPr>
          <w:color w:val="000000"/>
          <w:sz w:val="20"/>
        </w:rPr>
        <w:t>     </w:t>
      </w:r>
      <w:r w:rsidRPr="005B650F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совместного приказа в Министерстве юстиции Республики Казахстан направление его копии</w:t>
      </w:r>
      <w:r w:rsidRPr="005B650F">
        <w:rPr>
          <w:color w:val="000000"/>
          <w:sz w:val="20"/>
          <w:lang w:val="ru-RU"/>
        </w:rPr>
        <w:t xml:space="preserve"> на официальное опубликование в периодические печатные издания и в информационно-правовую систему «</w:t>
      </w:r>
      <w:proofErr w:type="spellStart"/>
      <w:r w:rsidRPr="005B650F">
        <w:rPr>
          <w:color w:val="000000"/>
          <w:sz w:val="20"/>
          <w:lang w:val="ru-RU"/>
        </w:rPr>
        <w:t>Әділет</w:t>
      </w:r>
      <w:proofErr w:type="spellEnd"/>
      <w:r w:rsidRPr="005B650F">
        <w:rPr>
          <w:color w:val="000000"/>
          <w:sz w:val="20"/>
          <w:lang w:val="ru-RU"/>
        </w:rPr>
        <w:t>»;</w:t>
      </w:r>
      <w:r w:rsidRPr="005B650F">
        <w:rPr>
          <w:lang w:val="ru-RU"/>
        </w:rPr>
        <w:br/>
      </w:r>
      <w:r>
        <w:rPr>
          <w:color w:val="000000"/>
          <w:sz w:val="20"/>
        </w:rPr>
        <w:t>     </w:t>
      </w:r>
      <w:r w:rsidRPr="005B650F">
        <w:rPr>
          <w:color w:val="000000"/>
          <w:sz w:val="20"/>
          <w:lang w:val="ru-RU"/>
        </w:rPr>
        <w:t xml:space="preserve"> 3) направление копии настоящего приказа в течение десяти календарных дней со дня его получения в Республиканское государственное предприятие н</w:t>
      </w:r>
      <w:r w:rsidRPr="005B650F">
        <w:rPr>
          <w:color w:val="000000"/>
          <w:sz w:val="20"/>
          <w:lang w:val="ru-RU"/>
        </w:rPr>
        <w:t>а праве хозяйственного введения «Республиканский центр правовой информации Министерства юстиции Республики Казахстан»;</w:t>
      </w:r>
      <w:r w:rsidRPr="005B650F">
        <w:rPr>
          <w:lang w:val="ru-RU"/>
        </w:rPr>
        <w:br/>
      </w:r>
      <w:r>
        <w:rPr>
          <w:color w:val="000000"/>
          <w:sz w:val="20"/>
        </w:rPr>
        <w:t>     </w:t>
      </w:r>
      <w:r w:rsidRPr="005B650F">
        <w:rPr>
          <w:color w:val="000000"/>
          <w:sz w:val="20"/>
          <w:lang w:val="ru-RU"/>
        </w:rPr>
        <w:t xml:space="preserve"> 4) размещение настоящего совместного приказа на интернет-ресурсе Министерства сельского хозяйства Республики Казахстан и на интране</w:t>
      </w:r>
      <w:r w:rsidRPr="005B650F">
        <w:rPr>
          <w:color w:val="000000"/>
          <w:sz w:val="20"/>
          <w:lang w:val="ru-RU"/>
        </w:rPr>
        <w:t>т-портале государственных органов.</w:t>
      </w:r>
      <w:r w:rsidRPr="005B650F">
        <w:rPr>
          <w:lang w:val="ru-RU"/>
        </w:rPr>
        <w:br/>
      </w:r>
      <w:r>
        <w:rPr>
          <w:color w:val="000000"/>
          <w:sz w:val="20"/>
        </w:rPr>
        <w:t>     </w:t>
      </w:r>
      <w:r w:rsidRPr="005B65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4. </w:t>
      </w:r>
      <w:proofErr w:type="spellStart"/>
      <w:r>
        <w:rPr>
          <w:color w:val="000000"/>
          <w:sz w:val="20"/>
        </w:rPr>
        <w:t>Контроль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возложить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курирующего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вице-министра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сельского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хозяйства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5. </w:t>
      </w:r>
      <w:proofErr w:type="spellStart"/>
      <w:r>
        <w:rPr>
          <w:color w:val="000000"/>
          <w:sz w:val="20"/>
        </w:rPr>
        <w:t>Настоящий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действие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истечении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66"/>
        <w:gridCol w:w="4296"/>
      </w:tblGrid>
      <w:tr w:rsidR="00243EDC" w:rsidRPr="005B650F">
        <w:trPr>
          <w:trHeight w:val="30"/>
          <w:tblCellSpacing w:w="0" w:type="auto"/>
        </w:trPr>
        <w:tc>
          <w:tcPr>
            <w:tcW w:w="7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243EDC" w:rsidRPr="005B650F" w:rsidRDefault="005B650F">
            <w:pPr>
              <w:spacing w:after="20"/>
              <w:ind w:left="20"/>
              <w:jc w:val="center"/>
              <w:rPr>
                <w:lang w:val="ru-RU"/>
              </w:rPr>
            </w:pPr>
            <w:r w:rsidRPr="005B650F">
              <w:rPr>
                <w:i/>
                <w:color w:val="000000"/>
                <w:sz w:val="20"/>
                <w:lang w:val="ru-RU"/>
              </w:rPr>
              <w:t xml:space="preserve">Министр </w:t>
            </w:r>
            <w:r w:rsidRPr="005B650F">
              <w:rPr>
                <w:lang w:val="ru-RU"/>
              </w:rPr>
              <w:br/>
            </w:r>
            <w:r w:rsidRPr="005B650F">
              <w:rPr>
                <w:i/>
                <w:color w:val="000000"/>
                <w:sz w:val="20"/>
                <w:lang w:val="ru-RU"/>
              </w:rPr>
              <w:t xml:space="preserve">сельского хозяйства </w:t>
            </w:r>
            <w:r w:rsidRPr="005B650F">
              <w:rPr>
                <w:lang w:val="ru-RU"/>
              </w:rPr>
              <w:br/>
            </w:r>
            <w:r w:rsidRPr="005B650F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  <w:r w:rsidRPr="005B650F">
              <w:rPr>
                <w:lang w:val="ru-RU"/>
              </w:rPr>
              <w:br/>
            </w:r>
            <w:r w:rsidRPr="005B650F">
              <w:rPr>
                <w:i/>
                <w:color w:val="000000"/>
                <w:sz w:val="20"/>
                <w:lang w:val="ru-RU"/>
              </w:rPr>
              <w:t xml:space="preserve">______________ А. </w:t>
            </w:r>
            <w:proofErr w:type="spellStart"/>
            <w:r w:rsidRPr="005B650F">
              <w:rPr>
                <w:i/>
                <w:color w:val="000000"/>
                <w:sz w:val="20"/>
                <w:lang w:val="ru-RU"/>
              </w:rPr>
              <w:t>Мамытбеков</w:t>
            </w:r>
            <w:proofErr w:type="spellEnd"/>
          </w:p>
        </w:tc>
        <w:tc>
          <w:tcPr>
            <w:tcW w:w="6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jc w:val="center"/>
              <w:rPr>
                <w:lang w:val="ru-RU"/>
              </w:rPr>
            </w:pPr>
            <w:r w:rsidRPr="005B650F">
              <w:rPr>
                <w:i/>
                <w:color w:val="000000"/>
                <w:sz w:val="20"/>
                <w:lang w:val="ru-RU"/>
              </w:rPr>
              <w:t>Министр</w:t>
            </w:r>
            <w:r w:rsidRPr="005B650F">
              <w:rPr>
                <w:lang w:val="ru-RU"/>
              </w:rPr>
              <w:br/>
            </w:r>
            <w:r w:rsidRPr="005B650F">
              <w:rPr>
                <w:i/>
                <w:color w:val="000000"/>
                <w:sz w:val="20"/>
                <w:lang w:val="ru-RU"/>
              </w:rPr>
              <w:t xml:space="preserve">национальной экономики </w:t>
            </w:r>
            <w:r w:rsidRPr="005B650F">
              <w:rPr>
                <w:lang w:val="ru-RU"/>
              </w:rPr>
              <w:br/>
            </w:r>
            <w:r w:rsidRPr="005B650F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  <w:r w:rsidRPr="005B650F">
              <w:rPr>
                <w:lang w:val="ru-RU"/>
              </w:rPr>
              <w:br/>
            </w:r>
            <w:r w:rsidRPr="005B650F">
              <w:rPr>
                <w:i/>
                <w:color w:val="000000"/>
                <w:sz w:val="20"/>
                <w:lang w:val="ru-RU"/>
              </w:rPr>
              <w:t xml:space="preserve">______________ Е. </w:t>
            </w:r>
            <w:proofErr w:type="spellStart"/>
            <w:r w:rsidRPr="005B650F">
              <w:rPr>
                <w:i/>
                <w:color w:val="000000"/>
                <w:sz w:val="20"/>
                <w:lang w:val="ru-RU"/>
              </w:rPr>
              <w:t>Досаев</w:t>
            </w:r>
            <w:proofErr w:type="spellEnd"/>
          </w:p>
        </w:tc>
      </w:tr>
    </w:tbl>
    <w:p w:rsidR="00243EDC" w:rsidRPr="005B650F" w:rsidRDefault="005B650F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5B650F">
        <w:rPr>
          <w:i/>
          <w:color w:val="000000"/>
          <w:sz w:val="20"/>
          <w:lang w:val="ru-RU"/>
        </w:rPr>
        <w:t xml:space="preserve"> «СОГЛАСОВАН»</w:t>
      </w:r>
      <w:r w:rsidRPr="005B650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5B650F">
        <w:rPr>
          <w:i/>
          <w:color w:val="000000"/>
          <w:sz w:val="20"/>
          <w:lang w:val="ru-RU"/>
        </w:rPr>
        <w:t xml:space="preserve"> Пред</w:t>
      </w:r>
      <w:r w:rsidRPr="005B650F">
        <w:rPr>
          <w:i/>
          <w:color w:val="000000"/>
          <w:sz w:val="20"/>
          <w:lang w:val="ru-RU"/>
        </w:rPr>
        <w:t>седатель Комитета по правовой</w:t>
      </w:r>
      <w:r w:rsidRPr="005B650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5B650F">
        <w:rPr>
          <w:i/>
          <w:color w:val="000000"/>
          <w:sz w:val="20"/>
          <w:lang w:val="ru-RU"/>
        </w:rPr>
        <w:t xml:space="preserve"> статистике и специальным учетам</w:t>
      </w:r>
      <w:r w:rsidRPr="005B650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5B650F">
        <w:rPr>
          <w:i/>
          <w:color w:val="000000"/>
          <w:sz w:val="20"/>
          <w:lang w:val="ru-RU"/>
        </w:rPr>
        <w:t xml:space="preserve"> Генеральной прокуратуры</w:t>
      </w:r>
      <w:r w:rsidRPr="005B650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5B650F">
        <w:rPr>
          <w:i/>
          <w:color w:val="000000"/>
          <w:sz w:val="20"/>
          <w:lang w:val="ru-RU"/>
        </w:rPr>
        <w:t xml:space="preserve"> Республики Казахстан</w:t>
      </w:r>
      <w:r w:rsidRPr="005B650F">
        <w:rPr>
          <w:lang w:val="ru-RU"/>
        </w:rPr>
        <w:br/>
      </w:r>
      <w:r>
        <w:rPr>
          <w:color w:val="000000"/>
          <w:sz w:val="20"/>
        </w:rPr>
        <w:t>    </w:t>
      </w:r>
      <w:r w:rsidRPr="005B65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B650F">
        <w:rPr>
          <w:i/>
          <w:color w:val="000000"/>
          <w:sz w:val="20"/>
          <w:lang w:val="ru-RU"/>
        </w:rPr>
        <w:t xml:space="preserve">____________________ С. </w:t>
      </w:r>
      <w:proofErr w:type="spellStart"/>
      <w:r w:rsidRPr="005B650F">
        <w:rPr>
          <w:i/>
          <w:color w:val="000000"/>
          <w:sz w:val="20"/>
          <w:lang w:val="ru-RU"/>
        </w:rPr>
        <w:t>Айтпаева</w:t>
      </w:r>
      <w:proofErr w:type="spellEnd"/>
      <w:r w:rsidRPr="005B650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5B650F">
        <w:rPr>
          <w:i/>
          <w:color w:val="000000"/>
          <w:sz w:val="20"/>
          <w:lang w:val="ru-RU"/>
        </w:rPr>
        <w:t xml:space="preserve"> «___» _____________ 20 год</w:t>
      </w:r>
    </w:p>
    <w:p w:rsidR="00243EDC" w:rsidRPr="005B650F" w:rsidRDefault="005B650F">
      <w:pPr>
        <w:spacing w:after="0"/>
        <w:jc w:val="right"/>
        <w:rPr>
          <w:lang w:val="ru-RU"/>
        </w:rPr>
      </w:pPr>
      <w:bookmarkStart w:id="2" w:name="z7"/>
      <w:r w:rsidRPr="005B650F">
        <w:rPr>
          <w:color w:val="000000"/>
          <w:sz w:val="20"/>
          <w:lang w:val="ru-RU"/>
        </w:rPr>
        <w:t xml:space="preserve">  Утверждено</w:t>
      </w:r>
      <w:r>
        <w:rPr>
          <w:color w:val="000000"/>
          <w:sz w:val="20"/>
        </w:rPr>
        <w:t>             </w:t>
      </w:r>
      <w:r w:rsidRPr="005B650F">
        <w:rPr>
          <w:color w:val="000000"/>
          <w:sz w:val="20"/>
          <w:lang w:val="ru-RU"/>
        </w:rPr>
        <w:t xml:space="preserve"> </w:t>
      </w:r>
      <w:r w:rsidRPr="005B650F">
        <w:rPr>
          <w:lang w:val="ru-RU"/>
        </w:rPr>
        <w:br/>
      </w:r>
      <w:r w:rsidRPr="005B650F">
        <w:rPr>
          <w:color w:val="000000"/>
          <w:sz w:val="20"/>
          <w:lang w:val="ru-RU"/>
        </w:rPr>
        <w:t xml:space="preserve"> совместным приказом</w:t>
      </w:r>
      <w:r>
        <w:rPr>
          <w:color w:val="000000"/>
          <w:sz w:val="20"/>
        </w:rPr>
        <w:t>         </w:t>
      </w:r>
      <w:r w:rsidRPr="005B650F">
        <w:rPr>
          <w:color w:val="000000"/>
          <w:sz w:val="20"/>
          <w:lang w:val="ru-RU"/>
        </w:rPr>
        <w:t xml:space="preserve"> </w:t>
      </w:r>
      <w:r w:rsidRPr="005B650F">
        <w:rPr>
          <w:lang w:val="ru-RU"/>
        </w:rPr>
        <w:br/>
      </w:r>
      <w:r w:rsidRPr="005B650F">
        <w:rPr>
          <w:color w:val="000000"/>
          <w:sz w:val="20"/>
          <w:lang w:val="ru-RU"/>
        </w:rPr>
        <w:t xml:space="preserve"> </w:t>
      </w:r>
      <w:r w:rsidRPr="005B650F">
        <w:rPr>
          <w:color w:val="000000"/>
          <w:sz w:val="20"/>
          <w:lang w:val="ru-RU"/>
        </w:rPr>
        <w:t>Министра сельского хозяйства</w:t>
      </w:r>
      <w:r>
        <w:rPr>
          <w:color w:val="000000"/>
          <w:sz w:val="20"/>
        </w:rPr>
        <w:t>   </w:t>
      </w:r>
      <w:r w:rsidRPr="005B650F">
        <w:rPr>
          <w:color w:val="000000"/>
          <w:sz w:val="20"/>
          <w:lang w:val="ru-RU"/>
        </w:rPr>
        <w:t xml:space="preserve"> </w:t>
      </w:r>
      <w:r w:rsidRPr="005B650F">
        <w:rPr>
          <w:lang w:val="ru-RU"/>
        </w:rPr>
        <w:br/>
      </w:r>
      <w:r w:rsidRPr="005B650F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</w:t>
      </w:r>
      <w:r w:rsidRPr="005B650F">
        <w:rPr>
          <w:color w:val="000000"/>
          <w:sz w:val="20"/>
          <w:lang w:val="ru-RU"/>
        </w:rPr>
        <w:t xml:space="preserve"> </w:t>
      </w:r>
      <w:r w:rsidRPr="005B650F">
        <w:rPr>
          <w:lang w:val="ru-RU"/>
        </w:rPr>
        <w:br/>
      </w:r>
      <w:r w:rsidRPr="005B650F">
        <w:rPr>
          <w:color w:val="000000"/>
          <w:sz w:val="20"/>
          <w:lang w:val="ru-RU"/>
        </w:rPr>
        <w:lastRenderedPageBreak/>
        <w:t xml:space="preserve"> от 28 декабря 2015 года № 15-05/1137 </w:t>
      </w:r>
      <w:r w:rsidRPr="005B650F">
        <w:rPr>
          <w:lang w:val="ru-RU"/>
        </w:rPr>
        <w:br/>
      </w:r>
      <w:r w:rsidRPr="005B650F">
        <w:rPr>
          <w:color w:val="000000"/>
          <w:sz w:val="20"/>
          <w:lang w:val="ru-RU"/>
        </w:rPr>
        <w:t xml:space="preserve"> и Министра национальной экономики</w:t>
      </w:r>
      <w:r>
        <w:rPr>
          <w:color w:val="000000"/>
          <w:sz w:val="20"/>
        </w:rPr>
        <w:t> </w:t>
      </w:r>
      <w:r w:rsidRPr="005B650F">
        <w:rPr>
          <w:color w:val="000000"/>
          <w:sz w:val="20"/>
          <w:lang w:val="ru-RU"/>
        </w:rPr>
        <w:t xml:space="preserve"> </w:t>
      </w:r>
      <w:r w:rsidRPr="005B650F">
        <w:rPr>
          <w:lang w:val="ru-RU"/>
        </w:rPr>
        <w:br/>
      </w:r>
      <w:r w:rsidRPr="005B650F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</w:t>
      </w:r>
      <w:r w:rsidRPr="005B650F">
        <w:rPr>
          <w:color w:val="000000"/>
          <w:sz w:val="20"/>
          <w:lang w:val="ru-RU"/>
        </w:rPr>
        <w:t xml:space="preserve"> </w:t>
      </w:r>
      <w:r w:rsidRPr="005B650F">
        <w:rPr>
          <w:lang w:val="ru-RU"/>
        </w:rPr>
        <w:br/>
      </w:r>
      <w:r w:rsidRPr="005B650F">
        <w:rPr>
          <w:color w:val="000000"/>
          <w:sz w:val="20"/>
          <w:lang w:val="ru-RU"/>
        </w:rPr>
        <w:t xml:space="preserve"> от 29 декабря 2015 года № 822</w:t>
      </w:r>
      <w:r>
        <w:rPr>
          <w:color w:val="000000"/>
          <w:sz w:val="20"/>
        </w:rPr>
        <w:t>   </w:t>
      </w:r>
      <w:r w:rsidRPr="005B650F">
        <w:rPr>
          <w:color w:val="000000"/>
          <w:sz w:val="20"/>
          <w:lang w:val="ru-RU"/>
        </w:rPr>
        <w:t xml:space="preserve"> </w:t>
      </w:r>
    </w:p>
    <w:p w:rsidR="00243EDC" w:rsidRPr="005B650F" w:rsidRDefault="005B650F">
      <w:pPr>
        <w:spacing w:after="0"/>
        <w:rPr>
          <w:lang w:val="ru-RU"/>
        </w:rPr>
      </w:pPr>
      <w:bookmarkStart w:id="3" w:name="z8"/>
      <w:bookmarkEnd w:id="2"/>
      <w:r>
        <w:rPr>
          <w:color w:val="000000"/>
          <w:sz w:val="20"/>
        </w:rPr>
        <w:t>          </w:t>
      </w:r>
      <w:r w:rsidRPr="005B65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B650F">
        <w:rPr>
          <w:b/>
          <w:color w:val="000000"/>
          <w:sz w:val="20"/>
          <w:lang w:val="ru-RU"/>
        </w:rPr>
        <w:t xml:space="preserve">Проверочный лист в области </w:t>
      </w:r>
      <w:r w:rsidRPr="005B650F">
        <w:rPr>
          <w:b/>
          <w:color w:val="000000"/>
          <w:sz w:val="20"/>
          <w:lang w:val="ru-RU"/>
        </w:rPr>
        <w:t>семеноводства</w:t>
      </w:r>
    </w:p>
    <w:bookmarkEnd w:id="3"/>
    <w:p w:rsidR="00243EDC" w:rsidRPr="005B650F" w:rsidRDefault="005B650F">
      <w:pPr>
        <w:spacing w:after="0"/>
        <w:rPr>
          <w:lang w:val="ru-RU"/>
        </w:rPr>
      </w:pPr>
      <w:r w:rsidRPr="005B650F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5B650F">
        <w:rPr>
          <w:lang w:val="ru-RU"/>
        </w:rPr>
        <w:br/>
      </w:r>
      <w:r w:rsidRPr="005B650F">
        <w:rPr>
          <w:color w:val="000000"/>
          <w:sz w:val="20"/>
          <w:lang w:val="ru-RU"/>
        </w:rPr>
        <w:t>_____________________________________________________________________</w:t>
      </w:r>
      <w:r w:rsidRPr="005B650F">
        <w:rPr>
          <w:lang w:val="ru-RU"/>
        </w:rPr>
        <w:br/>
      </w:r>
      <w:r w:rsidRPr="005B650F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5B650F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</w:t>
      </w:r>
      <w:r>
        <w:rPr>
          <w:color w:val="000000"/>
          <w:sz w:val="20"/>
        </w:rPr>
        <w:t>              </w:t>
      </w:r>
      <w:r w:rsidRPr="005B650F">
        <w:rPr>
          <w:color w:val="000000"/>
          <w:sz w:val="20"/>
          <w:lang w:val="ru-RU"/>
        </w:rPr>
        <w:t xml:space="preserve"> (№, дата)</w:t>
      </w:r>
      <w:r w:rsidRPr="005B650F">
        <w:rPr>
          <w:lang w:val="ru-RU"/>
        </w:rPr>
        <w:br/>
      </w:r>
      <w:r w:rsidRPr="005B650F">
        <w:rPr>
          <w:color w:val="000000"/>
          <w:sz w:val="20"/>
          <w:lang w:val="ru-RU"/>
        </w:rPr>
        <w:t>Наименование проверяемого субъекта (объекта)_________________________</w:t>
      </w:r>
      <w:r w:rsidRPr="005B650F">
        <w:rPr>
          <w:lang w:val="ru-RU"/>
        </w:rPr>
        <w:br/>
      </w:r>
      <w:r w:rsidRPr="005B650F">
        <w:rPr>
          <w:color w:val="000000"/>
          <w:sz w:val="20"/>
          <w:lang w:val="ru-RU"/>
        </w:rPr>
        <w:t>_____________________________________________________________________</w:t>
      </w:r>
      <w:r w:rsidRPr="005B650F">
        <w:rPr>
          <w:lang w:val="ru-RU"/>
        </w:rPr>
        <w:br/>
      </w:r>
      <w:r w:rsidRPr="005B650F">
        <w:rPr>
          <w:color w:val="000000"/>
          <w:sz w:val="20"/>
          <w:lang w:val="ru-RU"/>
        </w:rPr>
        <w:t>(Индивидуальный идентификационный номер) бизнес-идентификационный</w:t>
      </w:r>
      <w:r w:rsidRPr="005B650F">
        <w:rPr>
          <w:lang w:val="ru-RU"/>
        </w:rPr>
        <w:br/>
      </w:r>
      <w:r w:rsidRPr="005B650F">
        <w:rPr>
          <w:color w:val="000000"/>
          <w:sz w:val="20"/>
          <w:lang w:val="ru-RU"/>
        </w:rPr>
        <w:t>номер проверяемого субъек</w:t>
      </w:r>
      <w:r w:rsidRPr="005B650F">
        <w:rPr>
          <w:color w:val="000000"/>
          <w:sz w:val="20"/>
          <w:lang w:val="ru-RU"/>
        </w:rPr>
        <w:t>та (объекта)________________________________</w:t>
      </w:r>
      <w:r w:rsidRPr="005B650F">
        <w:rPr>
          <w:lang w:val="ru-RU"/>
        </w:rPr>
        <w:br/>
      </w:r>
      <w:r w:rsidRPr="005B650F">
        <w:rPr>
          <w:color w:val="000000"/>
          <w:sz w:val="20"/>
          <w:lang w:val="ru-RU"/>
        </w:rPr>
        <w:t>_____________________________________________________________________</w:t>
      </w:r>
      <w:r w:rsidRPr="005B650F">
        <w:rPr>
          <w:lang w:val="ru-RU"/>
        </w:rPr>
        <w:br/>
      </w:r>
      <w:r w:rsidRPr="005B650F">
        <w:rPr>
          <w:color w:val="000000"/>
          <w:sz w:val="20"/>
          <w:lang w:val="ru-RU"/>
        </w:rPr>
        <w:t>Адрес места нахождения ______________________________________________</w:t>
      </w:r>
      <w:r w:rsidRPr="005B650F">
        <w:rPr>
          <w:lang w:val="ru-RU"/>
        </w:rPr>
        <w:br/>
      </w:r>
      <w:r w:rsidRPr="005B650F">
        <w:rPr>
          <w:color w:val="000000"/>
          <w:sz w:val="20"/>
          <w:lang w:val="ru-RU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7"/>
        <w:gridCol w:w="3674"/>
        <w:gridCol w:w="1165"/>
        <w:gridCol w:w="1140"/>
        <w:gridCol w:w="1560"/>
        <w:gridCol w:w="1786"/>
      </w:tblGrid>
      <w:tr w:rsidR="00243EDC">
        <w:trPr>
          <w:trHeight w:val="294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Перечень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Не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Соответствует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предъявляемым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Не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соответствует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предъявляемым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243EDC">
        <w:trPr>
          <w:trHeight w:val="21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6</w:t>
            </w:r>
          </w:p>
        </w:tc>
      </w:tr>
      <w:tr w:rsidR="00243EDC" w:rsidRPr="005B650F">
        <w:trPr>
          <w:trHeight w:val="21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jc w:val="center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Общие требования к лабораториям по экспертизе качества семян, производителям оригинальных семян, </w:t>
            </w:r>
            <w:r w:rsidRPr="005B650F">
              <w:rPr>
                <w:color w:val="000000"/>
                <w:sz w:val="20"/>
                <w:lang w:val="ru-RU"/>
              </w:rPr>
              <w:t>элитно-семеноводческим, семеноводческим хозяйствам и реализаторам семян</w:t>
            </w:r>
          </w:p>
        </w:tc>
      </w:tr>
      <w:tr w:rsidR="00243EDC" w:rsidRPr="005B650F">
        <w:trPr>
          <w:trHeight w:val="21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jc w:val="center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>Лаборатория по экспертизе качества семян</w:t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>Наличие здания (помещения) на праве собственности или ином законном основании (со сроком владения не менее одного года)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Наличие </w:t>
            </w:r>
            <w:r w:rsidRPr="005B650F">
              <w:rPr>
                <w:color w:val="000000"/>
                <w:sz w:val="20"/>
                <w:lang w:val="ru-RU"/>
              </w:rPr>
              <w:t>лабораторного оборудования и средств измерений, внесенных в реестр государственной системы обеспечения единства измерений Республики Казахстан и поверенных в соответствии с законодательством в области обеспечения единства измерений Республики Казахстан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Наличие инвентаря для обеспечения определения показателей качества семян в соответствии с требованиями </w:t>
            </w:r>
            <w:r w:rsidRPr="005B650F">
              <w:rPr>
                <w:color w:val="000000"/>
                <w:sz w:val="20"/>
                <w:lang w:val="ru-RU"/>
              </w:rPr>
              <w:lastRenderedPageBreak/>
              <w:t>нормативно-технической документации на методы определения качества семян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lastRenderedPageBreak/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>Наличие не менее одного штатного семенного эксперта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Производители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оригинальных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семян</w:t>
            </w:r>
            <w:proofErr w:type="spellEnd"/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Наличие площади пашни для ведения производства оригинальных семян (на орошаемых землях – </w:t>
            </w:r>
            <w:proofErr w:type="spellStart"/>
            <w:r w:rsidRPr="005B650F">
              <w:rPr>
                <w:color w:val="000000"/>
                <w:sz w:val="20"/>
                <w:lang w:val="ru-RU"/>
              </w:rPr>
              <w:t>водообеспеченной</w:t>
            </w:r>
            <w:proofErr w:type="spellEnd"/>
            <w:r w:rsidRPr="005B650F">
              <w:rPr>
                <w:color w:val="000000"/>
                <w:sz w:val="20"/>
                <w:lang w:val="ru-RU"/>
              </w:rPr>
              <w:t xml:space="preserve"> севооборотной пашни)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Наличие освоенных семеноводческих севооборотов, заложенных в соответствии с </w:t>
            </w:r>
            <w:r w:rsidRPr="005B650F">
              <w:rPr>
                <w:color w:val="000000"/>
                <w:sz w:val="20"/>
                <w:lang w:val="ru-RU"/>
              </w:rPr>
              <w:t>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оригинальных семян, и прошедших не менее одной ротации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Наличие семеноводческих </w:t>
            </w:r>
            <w:r w:rsidRPr="005B650F">
              <w:rPr>
                <w:color w:val="000000"/>
                <w:sz w:val="20"/>
                <w:lang w:val="ru-RU"/>
              </w:rPr>
              <w:t>посевов в общей посевной площади - не менее 30 процентов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>Наличие опыта работы по производству оригинальных семян (первичному семеноводству) -не менее 6 лет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Наличие сортовой агротехники, соответствующей научно-обоснованным </w:t>
            </w:r>
            <w:r w:rsidRPr="005B650F">
              <w:rPr>
                <w:color w:val="000000"/>
                <w:sz w:val="20"/>
                <w:lang w:val="ru-RU"/>
              </w:rPr>
              <w:t>рекомендациям по возделыванию сельскохозяйственных культур для конкретной почвенно-климатической зоны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Отсутствие карантинных объектов на территории производителя оригинальных семян, подтвержденное государственным инспектором по карантину </w:t>
            </w:r>
            <w:r w:rsidRPr="005B650F">
              <w:rPr>
                <w:color w:val="000000"/>
                <w:sz w:val="20"/>
                <w:lang w:val="ru-RU"/>
              </w:rPr>
              <w:t xml:space="preserve">растений Комитета государственной инспекции в агропромышленном комплексе Министерства сельского хозяйства Республики Казахстан, при этом карантинные объекты должны отсутствовать на территории производителя оригинальных семян </w:t>
            </w:r>
            <w:r w:rsidRPr="005B650F">
              <w:rPr>
                <w:color w:val="000000"/>
                <w:sz w:val="20"/>
                <w:lang w:val="ru-RU"/>
              </w:rPr>
              <w:lastRenderedPageBreak/>
              <w:t xml:space="preserve">также и в период не менее трех </w:t>
            </w:r>
            <w:r w:rsidRPr="005B650F">
              <w:rPr>
                <w:color w:val="000000"/>
                <w:sz w:val="20"/>
                <w:lang w:val="ru-RU"/>
              </w:rPr>
              <w:t>лет до момента аттестации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lastRenderedPageBreak/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Наличие не менее одного специалиста-селекционера по культуре с опытом работы не менее пяти лет или наличие договора с физическим или юридическим лицом, осуществляющим научно-исследовательские работы в области селекции </w:t>
            </w:r>
            <w:r w:rsidRPr="005B650F">
              <w:rPr>
                <w:color w:val="000000"/>
                <w:sz w:val="20"/>
                <w:lang w:val="ru-RU"/>
              </w:rPr>
              <w:t>сельскохозяйственных растений, на осуществление совместной работы по производству оригинальных семян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Наличие не менее одного агронома-семеновода и специалиста по каждой культуре, а также не менее трех человек технического персонала, владеющего </w:t>
            </w:r>
            <w:r w:rsidRPr="005B650F">
              <w:rPr>
                <w:color w:val="000000"/>
                <w:sz w:val="20"/>
                <w:lang w:val="ru-RU"/>
              </w:rPr>
              <w:t>специфическими методами работы по семеноводству культуры и сорта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>Обеспечение производства оригинальных семян в строгом соответствии со схемами, учитывающими биологические признаки и свойства культуры и сорта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>Наличие исходного семенного материала сорта (маточных насаждений для производителей семян плодовых, ягодных культур и винограда) в ассортименте и объемах, необходимых для производства планируемого количества оригинальных семян с целью последующего обеспече</w:t>
            </w:r>
            <w:r w:rsidRPr="005B650F">
              <w:rPr>
                <w:color w:val="000000"/>
                <w:sz w:val="20"/>
                <w:lang w:val="ru-RU"/>
              </w:rPr>
              <w:t xml:space="preserve">ния производства элитных семян 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>Наличие страховых фондов семян от потребности: для закладки первичных звеньев – 100 процентов; для суперэлиты – 50 процентов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Наличие на праве собственности, лизинга либо в имущественном найме в </w:t>
            </w:r>
            <w:r w:rsidRPr="005B650F">
              <w:rPr>
                <w:color w:val="000000"/>
                <w:sz w:val="20"/>
                <w:lang w:val="ru-RU"/>
              </w:rPr>
              <w:t xml:space="preserve">доверительном управлении специализированной селекционной и семеноводческой техники для обеспечения всего комплекса </w:t>
            </w:r>
            <w:r w:rsidRPr="005B650F">
              <w:rPr>
                <w:color w:val="000000"/>
                <w:sz w:val="20"/>
                <w:lang w:val="ru-RU"/>
              </w:rPr>
              <w:lastRenderedPageBreak/>
              <w:t>работ по производству оригинальных семян видов сельскохозяйственных растений, по которым ведется производство оригинальных семян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lastRenderedPageBreak/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>Наличие на праве собственности, лизинга либо в имущественном найме в доверительном управлении специализированных токов, емкостей (складских помещений и (или) хранилищ силосного типа и (или) бункеров для хранения семян, специальной тары, крытых асфальтирова</w:t>
            </w:r>
            <w:r w:rsidRPr="005B650F">
              <w:rPr>
                <w:color w:val="000000"/>
                <w:sz w:val="20"/>
                <w:lang w:val="ru-RU"/>
              </w:rPr>
              <w:t xml:space="preserve">нных площадок, </w:t>
            </w:r>
            <w:proofErr w:type="spellStart"/>
            <w:r w:rsidRPr="005B650F">
              <w:rPr>
                <w:color w:val="000000"/>
                <w:sz w:val="20"/>
                <w:lang w:val="ru-RU"/>
              </w:rPr>
              <w:t>прикопочных</w:t>
            </w:r>
            <w:proofErr w:type="spellEnd"/>
            <w:r w:rsidRPr="005B650F">
              <w:rPr>
                <w:color w:val="000000"/>
                <w:sz w:val="20"/>
                <w:lang w:val="ru-RU"/>
              </w:rPr>
              <w:t xml:space="preserve"> площадок для плодовых, ягодных культур и винограда, специальной тары, позволяющих размещать партии семян, не допуская их смешения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Ведение по каждому сорту сельскохозяйственных растений, по которому ведется </w:t>
            </w:r>
            <w:r w:rsidRPr="005B650F">
              <w:rPr>
                <w:color w:val="000000"/>
                <w:sz w:val="20"/>
                <w:lang w:val="ru-RU"/>
              </w:rPr>
              <w:t>производство оригинальных семян, учета количества и качества, происхождения произведенных, реализованных и использованных в собственном хозяйстве оригинальных семян (акты посева, браковки, сортовых, видовых и фитопатологических прополок (прочисток), приемк</w:t>
            </w:r>
            <w:r w:rsidRPr="005B650F">
              <w:rPr>
                <w:color w:val="000000"/>
                <w:sz w:val="20"/>
                <w:lang w:val="ru-RU"/>
              </w:rPr>
              <w:t>и и (или) апробации посевов, уборки, оприходования, очистки и подработки, реализации оригинальных семян, журнал учета семян (который должен быть пронумерован, прошит и подписан государственным инспектором по семеноводству соответствующего местного исполнит</w:t>
            </w:r>
            <w:r w:rsidRPr="005B650F">
              <w:rPr>
                <w:color w:val="000000"/>
                <w:sz w:val="20"/>
                <w:lang w:val="ru-RU"/>
              </w:rPr>
              <w:t xml:space="preserve">ельного органа), удостоверения о </w:t>
            </w:r>
            <w:proofErr w:type="spellStart"/>
            <w:r w:rsidRPr="005B650F">
              <w:rPr>
                <w:color w:val="000000"/>
                <w:sz w:val="20"/>
                <w:lang w:val="ru-RU"/>
              </w:rPr>
              <w:t>кондиционности</w:t>
            </w:r>
            <w:proofErr w:type="spellEnd"/>
            <w:r w:rsidRPr="005B650F">
              <w:rPr>
                <w:color w:val="000000"/>
                <w:sz w:val="20"/>
                <w:lang w:val="ru-RU"/>
              </w:rPr>
              <w:t xml:space="preserve"> семян, аттестаты на семена)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>Ведение документации по сорту, отражающей метод выведения сорта, сведения о родительских формах, отличительных характеристиках признаков сорта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9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Наличие </w:t>
            </w:r>
            <w:r w:rsidRPr="005B650F">
              <w:rPr>
                <w:color w:val="000000"/>
                <w:sz w:val="20"/>
                <w:lang w:val="ru-RU"/>
              </w:rPr>
              <w:t>освоенных семеноводческих севооборотов, заложенных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элитных семян, и проше</w:t>
            </w:r>
            <w:r w:rsidRPr="005B650F">
              <w:rPr>
                <w:color w:val="000000"/>
                <w:sz w:val="20"/>
                <w:lang w:val="ru-RU"/>
              </w:rPr>
              <w:t>дших не менее одной ротации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Элитно-семеноводческие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хозяйства</w:t>
            </w:r>
            <w:proofErr w:type="spellEnd"/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Наличие освоенных семеноводческих севооборотов, заложенных в соответствии с научно-обоснованными рекомендациями для конкретной почвенно-климатической зоны с учетом особенностей </w:t>
            </w:r>
            <w:r w:rsidRPr="005B650F">
              <w:rPr>
                <w:color w:val="000000"/>
                <w:sz w:val="20"/>
                <w:lang w:val="ru-RU"/>
              </w:rPr>
              <w:t>сельскохозяйственного растения, по которому ведется производство элитных семян, и прошедших не менее одной ротации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Наличие сортовой агротехники, соответствующей научно-обоснованным рекомендациям по возделыванию сельскохозяйственных культур для </w:t>
            </w:r>
            <w:r w:rsidRPr="005B650F">
              <w:rPr>
                <w:color w:val="000000"/>
                <w:sz w:val="20"/>
                <w:lang w:val="ru-RU"/>
              </w:rPr>
              <w:t>конкретной почвенно-климатической зоны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>Наличие семеноводческих посевов в общей посевной площади– не менее 25 процентов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>Урожайность за последние три года – выше среднеобластной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Наличие опыта работы по семеноводству - не </w:t>
            </w:r>
            <w:r w:rsidRPr="005B650F">
              <w:rPr>
                <w:color w:val="000000"/>
                <w:sz w:val="20"/>
                <w:lang w:val="ru-RU"/>
              </w:rPr>
              <w:t>менее четырех лет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>Обеспечение удельного веса основного вида деятельности в общем объеме производства (элитное семеноводство) не менее 25 процентов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6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>Количество, возделываемых культур, по которым ведется семеноводство – не более 4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132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>Количество сортов по каждой культуре, по которым ведется семеноводство в соответствии с предметом аттестации – не более 3, за исключением кукурузы – не более 9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Наличие страховых фондов семян от потребности для закладки суперэлиты - 50 </w:t>
            </w:r>
            <w:r w:rsidRPr="005B650F">
              <w:rPr>
                <w:color w:val="000000"/>
                <w:sz w:val="20"/>
                <w:lang w:val="ru-RU"/>
              </w:rPr>
              <w:t>процентов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Наличие плана </w:t>
            </w:r>
            <w:proofErr w:type="spellStart"/>
            <w:r w:rsidRPr="005B650F">
              <w:rPr>
                <w:color w:val="000000"/>
                <w:sz w:val="20"/>
                <w:lang w:val="ru-RU"/>
              </w:rPr>
              <w:t>сортообновления</w:t>
            </w:r>
            <w:proofErr w:type="spellEnd"/>
            <w:r w:rsidRPr="005B650F">
              <w:rPr>
                <w:color w:val="000000"/>
                <w:sz w:val="20"/>
                <w:lang w:val="ru-RU"/>
              </w:rPr>
              <w:t xml:space="preserve"> по культурам и сортам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>Наличие схем по выращиванию семян сортов, включенных в перечень районированных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Организация учета и ведение документации, в которой отражаются все виды работ </w:t>
            </w:r>
            <w:r w:rsidRPr="005B650F">
              <w:rPr>
                <w:color w:val="000000"/>
                <w:sz w:val="20"/>
                <w:lang w:val="ru-RU"/>
              </w:rPr>
              <w:t>по выращиванию семенного материала и его качественные показатели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21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>Наличие исходного семенного материала (оригинальных семян) районированных и перспективных сортов в ассортименте и объемах, необходимых для производства запланированного количества</w:t>
            </w:r>
            <w:r w:rsidRPr="005B650F">
              <w:rPr>
                <w:color w:val="000000"/>
                <w:sz w:val="20"/>
                <w:lang w:val="ru-RU"/>
              </w:rPr>
              <w:t xml:space="preserve"> элитных семян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Наличие договора с производителем оригинальных семян о поставке оригинальных или суперэлитных семян районированных и перспективных сортов в ассортименте и объемах, необходимых для производства запланированного количества элитных </w:t>
            </w:r>
            <w:r w:rsidRPr="005B650F">
              <w:rPr>
                <w:color w:val="000000"/>
                <w:sz w:val="20"/>
                <w:lang w:val="ru-RU"/>
              </w:rPr>
              <w:t>семян, на срок не менее двух лет с момента подачи заявления на аттестацию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научное </w:t>
            </w:r>
            <w:r w:rsidRPr="005B650F">
              <w:rPr>
                <w:color w:val="000000"/>
                <w:sz w:val="20"/>
                <w:lang w:val="ru-RU"/>
              </w:rPr>
              <w:t>сопровождение производства элитных семян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Наличие на праве собственности, лизинга или имущественного найма в доверительном управлении сельскохозяйственной техники, </w:t>
            </w:r>
            <w:r w:rsidRPr="005B650F">
              <w:rPr>
                <w:color w:val="000000"/>
                <w:sz w:val="20"/>
                <w:lang w:val="ru-RU"/>
              </w:rPr>
              <w:lastRenderedPageBreak/>
              <w:t xml:space="preserve">включая семяочистительную технику и технику для протравливания семян, для </w:t>
            </w:r>
            <w:r w:rsidRPr="005B650F">
              <w:rPr>
                <w:color w:val="000000"/>
                <w:sz w:val="20"/>
                <w:lang w:val="ru-RU"/>
              </w:rPr>
              <w:t>обеспечения комплекса работ по производству планируемого объема элитных семян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lastRenderedPageBreak/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</w:t>
            </w:r>
          </w:p>
          <w:p w:rsidR="00243EDC" w:rsidRDefault="005B650F">
            <w:pPr>
              <w:spacing w:after="0"/>
            </w:pPr>
            <w:r>
              <w:br/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>Наличие на праве собственности, лизинга или имущественного найма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асфальтирован</w:t>
            </w:r>
            <w:r w:rsidRPr="005B650F">
              <w:rPr>
                <w:color w:val="000000"/>
                <w:sz w:val="20"/>
                <w:lang w:val="ru-RU"/>
              </w:rPr>
              <w:t xml:space="preserve">ных площадок, </w:t>
            </w:r>
            <w:proofErr w:type="spellStart"/>
            <w:r w:rsidRPr="005B650F">
              <w:rPr>
                <w:color w:val="000000"/>
                <w:sz w:val="20"/>
                <w:lang w:val="ru-RU"/>
              </w:rPr>
              <w:t>прикопочных</w:t>
            </w:r>
            <w:proofErr w:type="spellEnd"/>
            <w:r w:rsidRPr="005B650F">
              <w:rPr>
                <w:color w:val="000000"/>
                <w:sz w:val="20"/>
                <w:lang w:val="ru-RU"/>
              </w:rPr>
              <w:t xml:space="preserve"> площадок для плодовых, ягодных культур и винограда, позволяющих размещать партии семян, не допуская их смешения 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Ведение по каждому сорту сельскохозяйственных растений учета количества и качества, происхождения </w:t>
            </w:r>
            <w:r w:rsidRPr="005B650F">
              <w:rPr>
                <w:color w:val="000000"/>
                <w:sz w:val="20"/>
                <w:lang w:val="ru-RU"/>
              </w:rPr>
              <w:t xml:space="preserve">произведенных, реализованных и использованных в собственном хозяйстве семян (акты посева, приемки и (или) апробации посевов, уборки, оприходования, очистки и подработки, реализации семян, аттестаты на семена, удостоверения о </w:t>
            </w:r>
            <w:proofErr w:type="spellStart"/>
            <w:r w:rsidRPr="005B650F">
              <w:rPr>
                <w:color w:val="000000"/>
                <w:sz w:val="20"/>
                <w:lang w:val="ru-RU"/>
              </w:rPr>
              <w:t>кондиционности</w:t>
            </w:r>
            <w:proofErr w:type="spellEnd"/>
            <w:r w:rsidRPr="005B650F">
              <w:rPr>
                <w:color w:val="000000"/>
                <w:sz w:val="20"/>
                <w:lang w:val="ru-RU"/>
              </w:rPr>
              <w:t xml:space="preserve"> семян, журнала у</w:t>
            </w:r>
            <w:r w:rsidRPr="005B650F">
              <w:rPr>
                <w:color w:val="000000"/>
                <w:sz w:val="20"/>
                <w:lang w:val="ru-RU"/>
              </w:rPr>
              <w:t>чета семян (который должен быть пронумерован, прошит и подписан государственным инспектором по семеноводству соответствующего местного исполнительного органа)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>Организация хранения материалов учета по семеноводству в течение не менее пяти лет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>Наличие количества специалистов, предусмотренного штатным расписанием, с соответствующим образованием для квалифицированного выполнения запланированного объема работ, в том числе не менее одного агронома-семеновода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Отсутствие </w:t>
            </w:r>
            <w:r w:rsidRPr="005B650F">
              <w:rPr>
                <w:color w:val="000000"/>
                <w:sz w:val="20"/>
                <w:lang w:val="ru-RU"/>
              </w:rPr>
              <w:t xml:space="preserve">карантинных объектов </w:t>
            </w:r>
            <w:r w:rsidRPr="005B650F">
              <w:rPr>
                <w:color w:val="000000"/>
                <w:sz w:val="20"/>
                <w:lang w:val="ru-RU"/>
              </w:rPr>
              <w:lastRenderedPageBreak/>
              <w:t>на территории элитно-семеноводческого хозяйства, подтвержденное государственным инспектором по карантину растений Комитета государственной инспекции в агропромышленном комплексе Министерства сельского хозяйства Республики Казахстан, пр</w:t>
            </w:r>
            <w:r w:rsidRPr="005B650F">
              <w:rPr>
                <w:color w:val="000000"/>
                <w:sz w:val="20"/>
                <w:lang w:val="ru-RU"/>
              </w:rPr>
              <w:t>и этом карантинные объекты должны отсутствовать на территории производителя оригинальных семян также и в период не менее трех лет до момента аттестации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lastRenderedPageBreak/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lastRenderedPageBreak/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lastRenderedPageBreak/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lastRenderedPageBreak/>
              <w:br/>
            </w:r>
          </w:p>
        </w:tc>
      </w:tr>
      <w:tr w:rsidR="00243EDC" w:rsidRPr="005B650F">
        <w:trPr>
          <w:trHeight w:val="1335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42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Наличие площади пашни для ведения производства элитных семян (на орошаемых землях – </w:t>
            </w:r>
            <w:proofErr w:type="spellStart"/>
            <w:r w:rsidRPr="005B650F">
              <w:rPr>
                <w:color w:val="000000"/>
                <w:sz w:val="20"/>
                <w:lang w:val="ru-RU"/>
              </w:rPr>
              <w:t>водообеспеченной</w:t>
            </w:r>
            <w:proofErr w:type="spellEnd"/>
            <w:r w:rsidRPr="005B650F">
              <w:rPr>
                <w:color w:val="000000"/>
                <w:sz w:val="20"/>
                <w:lang w:val="ru-RU"/>
              </w:rPr>
              <w:t xml:space="preserve"> севооборотной пашни)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Семеноводческие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хозяйства</w:t>
            </w:r>
            <w:proofErr w:type="spellEnd"/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>Наличие опыта работы по семеноводству - не менее двух лет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Наличие площади пашни для ведения производства семян первой, второй и третьей репродукций (на орошаемых </w:t>
            </w:r>
            <w:r w:rsidRPr="005B650F">
              <w:rPr>
                <w:color w:val="000000"/>
                <w:sz w:val="20"/>
                <w:lang w:val="ru-RU"/>
              </w:rPr>
              <w:t xml:space="preserve">землях - </w:t>
            </w:r>
            <w:proofErr w:type="spellStart"/>
            <w:r w:rsidRPr="005B650F">
              <w:rPr>
                <w:color w:val="000000"/>
                <w:sz w:val="20"/>
                <w:lang w:val="ru-RU"/>
              </w:rPr>
              <w:t>водообеспеченной</w:t>
            </w:r>
            <w:proofErr w:type="spellEnd"/>
            <w:r w:rsidRPr="005B650F">
              <w:rPr>
                <w:color w:val="000000"/>
                <w:sz w:val="20"/>
                <w:lang w:val="ru-RU"/>
              </w:rPr>
              <w:t xml:space="preserve"> севооборотной пашни)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>Наличие семеноводческих севооборотов, введенных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</w:t>
            </w:r>
            <w:r w:rsidRPr="005B650F">
              <w:rPr>
                <w:color w:val="000000"/>
                <w:sz w:val="20"/>
                <w:lang w:val="ru-RU"/>
              </w:rPr>
              <w:t xml:space="preserve"> по которому ведется производство семян первой, второй и третьей репродукций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>Наличие семеноводческих посевов в общей посевной площади - не менее 20 процентов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Количество возделываемых культур, по которым ведется семеноводство - не </w:t>
            </w:r>
            <w:r w:rsidRPr="005B650F">
              <w:rPr>
                <w:color w:val="000000"/>
                <w:sz w:val="20"/>
                <w:lang w:val="ru-RU"/>
              </w:rPr>
              <w:t>более 3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Количество сортов по каждой культуре, по которым ведется семеноводство в соответствии с </w:t>
            </w:r>
            <w:r w:rsidRPr="005B650F">
              <w:rPr>
                <w:color w:val="000000"/>
                <w:sz w:val="20"/>
                <w:lang w:val="ru-RU"/>
              </w:rPr>
              <w:lastRenderedPageBreak/>
              <w:t>предметом аттестации - не более 3, за исключением кукурузы – не более 9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lastRenderedPageBreak/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Наличие договора с элитно-семеноводческим хозяйством о поставке </w:t>
            </w:r>
            <w:r w:rsidRPr="005B650F">
              <w:rPr>
                <w:color w:val="000000"/>
                <w:sz w:val="20"/>
                <w:lang w:val="ru-RU"/>
              </w:rPr>
              <w:t>элитных семян для производства семян первой, второй и третьей репродукций, на срок не менее трех лет с момента подачи заявления на аттестацию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Наличие договора с физическим или юридическим лицом, осуществляющим научно-исследовательские работы в </w:t>
            </w:r>
            <w:r w:rsidRPr="005B650F">
              <w:rPr>
                <w:color w:val="000000"/>
                <w:sz w:val="20"/>
                <w:lang w:val="ru-RU"/>
              </w:rPr>
              <w:t>области селекции сельскохозяйственных растений, на научное сопровождение производства семян первой, второй и третьей репродукций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Соблюдение рекомендованной для конкретной агроэкологической зоны </w:t>
            </w:r>
            <w:proofErr w:type="spellStart"/>
            <w:r w:rsidRPr="005B650F">
              <w:rPr>
                <w:color w:val="000000"/>
                <w:sz w:val="20"/>
                <w:lang w:val="ru-RU"/>
              </w:rPr>
              <w:t>агротехнологии</w:t>
            </w:r>
            <w:proofErr w:type="spellEnd"/>
            <w:r w:rsidRPr="005B650F">
              <w:rPr>
                <w:color w:val="000000"/>
                <w:sz w:val="20"/>
                <w:lang w:val="ru-RU"/>
              </w:rPr>
              <w:t xml:space="preserve"> возделывания сельскохозяйственных </w:t>
            </w:r>
            <w:r w:rsidRPr="005B650F">
              <w:rPr>
                <w:color w:val="000000"/>
                <w:sz w:val="20"/>
                <w:lang w:val="ru-RU"/>
              </w:rPr>
              <w:t>растений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>Отсутствие карантинных объектов на территории семеноводческого хозяйства, подтвержденное государственным инспектором по карантину растений Комитета государственной инспекции в агропромышленном комплексе Министерства сельского хозяйства</w:t>
            </w:r>
            <w:r w:rsidRPr="005B650F">
              <w:rPr>
                <w:color w:val="000000"/>
                <w:sz w:val="20"/>
                <w:lang w:val="ru-RU"/>
              </w:rPr>
              <w:t xml:space="preserve"> Республики Казахстан, при этом карантинные объекты должны отсутствовать на территории семеноводческого хозяйства также и в период не менее трех лет до момента аттестации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>Наличие не менее одного агронома-семеновода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Наличие плана </w:t>
            </w:r>
            <w:proofErr w:type="spellStart"/>
            <w:r w:rsidRPr="005B650F">
              <w:rPr>
                <w:color w:val="000000"/>
                <w:sz w:val="20"/>
                <w:lang w:val="ru-RU"/>
              </w:rPr>
              <w:t>сортообновления</w:t>
            </w:r>
            <w:proofErr w:type="spellEnd"/>
            <w:r w:rsidRPr="005B650F">
              <w:rPr>
                <w:color w:val="000000"/>
                <w:sz w:val="20"/>
                <w:lang w:val="ru-RU"/>
              </w:rPr>
              <w:t xml:space="preserve"> по культурам и сортам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>Наличие схем по выращиванию сортовых семян первой, второй и третьей репродукций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Наличие исходного семенного материала в ассортименте и объемах, необходимых для производства планируемого </w:t>
            </w:r>
            <w:r w:rsidRPr="005B650F">
              <w:rPr>
                <w:color w:val="000000"/>
                <w:sz w:val="20"/>
                <w:lang w:val="ru-RU"/>
              </w:rPr>
              <w:t xml:space="preserve">количества семян первой, второй </w:t>
            </w:r>
            <w:r w:rsidRPr="005B650F">
              <w:rPr>
                <w:color w:val="000000"/>
                <w:sz w:val="20"/>
                <w:lang w:val="ru-RU"/>
              </w:rPr>
              <w:lastRenderedPageBreak/>
              <w:t>и третьей репродукций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lastRenderedPageBreak/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Наличие на праве собственности, лизинга или имущественного найма в доверительном управлении сельскохозяйственной техники, включая семяочистительную технику и технику для протравливания </w:t>
            </w:r>
            <w:r w:rsidRPr="005B650F">
              <w:rPr>
                <w:color w:val="000000"/>
                <w:sz w:val="20"/>
                <w:lang w:val="ru-RU"/>
              </w:rPr>
              <w:t>семян, для обеспечения всего комплекса работ по производству планируемого объема семян первой, второй и третьей репродукций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>Наличие на праве собственности, лизинга или имущественного найма в доверительном управлении специализированных токов, ем</w:t>
            </w:r>
            <w:r w:rsidRPr="005B650F">
              <w:rPr>
                <w:color w:val="000000"/>
                <w:sz w:val="20"/>
                <w:lang w:val="ru-RU"/>
              </w:rPr>
              <w:t xml:space="preserve">костей (складских помещений и (или) хранилищ силосного типа и (или) бункеров) для хранения семян, специальной тары, крытых асфальтированных площадок, </w:t>
            </w:r>
            <w:proofErr w:type="spellStart"/>
            <w:r w:rsidRPr="005B650F">
              <w:rPr>
                <w:color w:val="000000"/>
                <w:sz w:val="20"/>
                <w:lang w:val="ru-RU"/>
              </w:rPr>
              <w:t>прикопочных</w:t>
            </w:r>
            <w:proofErr w:type="spellEnd"/>
            <w:r w:rsidRPr="005B650F">
              <w:rPr>
                <w:color w:val="000000"/>
                <w:sz w:val="20"/>
                <w:lang w:val="ru-RU"/>
              </w:rPr>
              <w:t xml:space="preserve"> площадок для плодовых, ягодных культур и винограда, позволяющих размещать партии семян, не доп</w:t>
            </w:r>
            <w:r w:rsidRPr="005B650F">
              <w:rPr>
                <w:color w:val="000000"/>
                <w:sz w:val="20"/>
                <w:lang w:val="ru-RU"/>
              </w:rPr>
              <w:t xml:space="preserve">уская их смешения 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Ведение по каждому сорту сельскохозяйственных растений учета количества и качества, происхождения произведенных, реализованных и использованных в собственном хозяйстве семян (акты посева, приемки и (или) апробации посевов, </w:t>
            </w:r>
            <w:r w:rsidRPr="005B650F">
              <w:rPr>
                <w:color w:val="000000"/>
                <w:sz w:val="20"/>
                <w:lang w:val="ru-RU"/>
              </w:rPr>
              <w:t xml:space="preserve">уборки, оприходования, очистки и подработки, реализации семян, аттестаты на семена, свидетельства на семена, удостоверения о </w:t>
            </w:r>
            <w:proofErr w:type="spellStart"/>
            <w:r w:rsidRPr="005B650F">
              <w:rPr>
                <w:color w:val="000000"/>
                <w:sz w:val="20"/>
                <w:lang w:val="ru-RU"/>
              </w:rPr>
              <w:t>кондиционности</w:t>
            </w:r>
            <w:proofErr w:type="spellEnd"/>
            <w:r w:rsidRPr="005B650F">
              <w:rPr>
                <w:color w:val="000000"/>
                <w:sz w:val="20"/>
                <w:lang w:val="ru-RU"/>
              </w:rPr>
              <w:t xml:space="preserve"> семян, журнала учета семян (который должен быть пронумерован, прошит и подписан государственным инспектором по семен</w:t>
            </w:r>
            <w:r w:rsidRPr="005B650F">
              <w:rPr>
                <w:color w:val="000000"/>
                <w:sz w:val="20"/>
                <w:lang w:val="ru-RU"/>
              </w:rPr>
              <w:t>оводству соответствующего местного исполнительного органа района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Обеспечение сохранности материалов учета по семеноводству в течение не менее </w:t>
            </w:r>
            <w:r w:rsidRPr="005B650F">
              <w:rPr>
                <w:color w:val="000000"/>
                <w:sz w:val="20"/>
                <w:lang w:val="ru-RU"/>
              </w:rPr>
              <w:lastRenderedPageBreak/>
              <w:t>трех лет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lastRenderedPageBreak/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Реализаторы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семян</w:t>
            </w:r>
            <w:proofErr w:type="spellEnd"/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Наличие количества специалистов, предусмотренного штатным </w:t>
            </w:r>
            <w:r w:rsidRPr="005B650F">
              <w:rPr>
                <w:color w:val="000000"/>
                <w:sz w:val="20"/>
                <w:lang w:val="ru-RU"/>
              </w:rPr>
              <w:t>расписанием, с соответствующим образованием для квалифицированного выполнения запланированного объема работ, в том числе не менее одного агронома-семеновода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Наличие ежегодного договора с производителями семян о поставке семян </w:t>
            </w:r>
            <w:r w:rsidRPr="005B650F">
              <w:rPr>
                <w:color w:val="000000"/>
                <w:sz w:val="20"/>
                <w:lang w:val="ru-RU"/>
              </w:rPr>
              <w:t>сельскохозяйственных растений для последующей реализации (в случае приобретения семян у зарубежных поставщиков (по импорту) – с поставщиками семян)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>Наличие на праве собственности, лизинга или имущественного найма либо в доверительном управлении</w:t>
            </w:r>
            <w:r w:rsidRPr="005B650F">
              <w:rPr>
                <w:color w:val="000000"/>
                <w:sz w:val="20"/>
                <w:lang w:val="ru-RU"/>
              </w:rPr>
              <w:t xml:space="preserve"> емкостей складских помещений и (или) хранилищ силосного типа и (или) бункеров для хранения семян, специальной тары, крытых асфальтированных площадок, </w:t>
            </w:r>
            <w:proofErr w:type="spellStart"/>
            <w:r w:rsidRPr="005B650F">
              <w:rPr>
                <w:color w:val="000000"/>
                <w:sz w:val="20"/>
                <w:lang w:val="ru-RU"/>
              </w:rPr>
              <w:t>прикопочных</w:t>
            </w:r>
            <w:proofErr w:type="spellEnd"/>
            <w:r w:rsidRPr="005B650F">
              <w:rPr>
                <w:color w:val="000000"/>
                <w:sz w:val="20"/>
                <w:lang w:val="ru-RU"/>
              </w:rPr>
              <w:t xml:space="preserve"> площадок для плодовых, ягодных культур и винограда, позволяющих размещать партии семян, не до</w:t>
            </w:r>
            <w:r w:rsidRPr="005B650F">
              <w:rPr>
                <w:color w:val="000000"/>
                <w:sz w:val="20"/>
                <w:lang w:val="ru-RU"/>
              </w:rPr>
              <w:t>пуская их смешения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>Наличие на праве собственности, лизинга или имущественного найма либо в доверительном управлении специализированной техники для обеспечения всего комплекса работ по подработке, хранению и реализации семян сельскохозяйственных</w:t>
            </w:r>
            <w:r w:rsidRPr="005B650F">
              <w:rPr>
                <w:color w:val="000000"/>
                <w:sz w:val="20"/>
                <w:lang w:val="ru-RU"/>
              </w:rPr>
              <w:t xml:space="preserve"> растений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>Ведение по каждой партии семян сельскохозяйственных растений учета количества и качества, происхождения реализуемых семян, документирования семян, журнала учета семян, который должен быть пронумерован, прошит и подписан государственны</w:t>
            </w:r>
            <w:r w:rsidRPr="005B650F">
              <w:rPr>
                <w:color w:val="000000"/>
                <w:sz w:val="20"/>
                <w:lang w:val="ru-RU"/>
              </w:rPr>
              <w:t>м инспектором по семеноводству соответствующего местного исполнительного органа области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66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>Обеспечение сохранности материалов по хранению и реализации семян в течение не менее трех лет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Наличие при реализации семян сортов сельскохозяйственных растений, включенных в Государственный реестр Республики Казахстан охраняемых сортов растений, лицензионного договора, по которому патентообладатель (лицензиар) представляет реализатору (лицензиату) </w:t>
            </w:r>
            <w:r w:rsidRPr="005B650F">
              <w:rPr>
                <w:color w:val="000000"/>
                <w:sz w:val="20"/>
                <w:lang w:val="ru-RU"/>
              </w:rPr>
              <w:t>право временно использовать селекционное достижение в соответствии с Законом Республики Казахстан от 13 июля 1999 года «Об охране селекционных достижений»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  <w:tr w:rsidR="00243EDC" w:rsidRPr="005B650F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Default="005B65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7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20"/>
              <w:ind w:left="20"/>
              <w:rPr>
                <w:lang w:val="ru-RU"/>
              </w:rPr>
            </w:pPr>
            <w:r w:rsidRPr="005B650F">
              <w:rPr>
                <w:color w:val="000000"/>
                <w:sz w:val="20"/>
                <w:lang w:val="ru-RU"/>
              </w:rPr>
              <w:t xml:space="preserve">Отсутствие карантинных объектов, подтвержденное государственным инспектором по карантину </w:t>
            </w:r>
            <w:r w:rsidRPr="005B650F">
              <w:rPr>
                <w:color w:val="000000"/>
                <w:sz w:val="20"/>
                <w:lang w:val="ru-RU"/>
              </w:rPr>
              <w:t>растений Комитета государственной инспекции в агропромышленном комплексе Министерства сельского хозяйства Республики Казахстан.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EDC" w:rsidRPr="005B650F" w:rsidRDefault="005B650F">
            <w:pPr>
              <w:spacing w:after="0"/>
              <w:rPr>
                <w:lang w:val="ru-RU"/>
              </w:rPr>
            </w:pPr>
            <w:r w:rsidRPr="005B650F">
              <w:rPr>
                <w:lang w:val="ru-RU"/>
              </w:rPr>
              <w:br/>
            </w:r>
          </w:p>
        </w:tc>
      </w:tr>
    </w:tbl>
    <w:p w:rsidR="00243EDC" w:rsidRPr="005B650F" w:rsidRDefault="005B650F">
      <w:pPr>
        <w:spacing w:after="0"/>
        <w:rPr>
          <w:lang w:val="ru-RU"/>
        </w:rPr>
      </w:pPr>
      <w:r w:rsidRPr="005B650F">
        <w:rPr>
          <w:color w:val="000000"/>
          <w:sz w:val="20"/>
          <w:lang w:val="ru-RU"/>
        </w:rPr>
        <w:t>Должностное (</w:t>
      </w:r>
      <w:proofErr w:type="spellStart"/>
      <w:r w:rsidRPr="005B650F">
        <w:rPr>
          <w:color w:val="000000"/>
          <w:sz w:val="20"/>
          <w:lang w:val="ru-RU"/>
        </w:rPr>
        <w:t>ые</w:t>
      </w:r>
      <w:proofErr w:type="spellEnd"/>
      <w:r w:rsidRPr="005B650F">
        <w:rPr>
          <w:color w:val="000000"/>
          <w:sz w:val="20"/>
          <w:lang w:val="ru-RU"/>
        </w:rPr>
        <w:t>) лицо (а) органа:</w:t>
      </w:r>
      <w:r w:rsidRPr="005B650F">
        <w:rPr>
          <w:lang w:val="ru-RU"/>
        </w:rPr>
        <w:br/>
      </w:r>
      <w:r w:rsidRPr="005B650F">
        <w:rPr>
          <w:color w:val="000000"/>
          <w:sz w:val="20"/>
          <w:lang w:val="ru-RU"/>
        </w:rPr>
        <w:t>___________________________________________________</w:t>
      </w:r>
      <w:r>
        <w:rPr>
          <w:color w:val="000000"/>
          <w:sz w:val="20"/>
        </w:rPr>
        <w:t>        </w:t>
      </w:r>
      <w:r w:rsidRPr="005B650F">
        <w:rPr>
          <w:color w:val="000000"/>
          <w:sz w:val="20"/>
          <w:lang w:val="ru-RU"/>
        </w:rPr>
        <w:t xml:space="preserve"> _________</w:t>
      </w:r>
      <w:r w:rsidRPr="005B650F">
        <w:rPr>
          <w:lang w:val="ru-RU"/>
        </w:rPr>
        <w:br/>
      </w:r>
      <w:r w:rsidRPr="005B650F">
        <w:rPr>
          <w:color w:val="000000"/>
          <w:sz w:val="20"/>
          <w:lang w:val="ru-RU"/>
        </w:rPr>
        <w:t xml:space="preserve">Фамилия, имя, </w:t>
      </w:r>
      <w:r w:rsidRPr="005B650F">
        <w:rPr>
          <w:color w:val="000000"/>
          <w:sz w:val="20"/>
          <w:lang w:val="ru-RU"/>
        </w:rPr>
        <w:t>отчество (при его наличии), должность</w:t>
      </w:r>
      <w:r>
        <w:rPr>
          <w:color w:val="000000"/>
          <w:sz w:val="20"/>
        </w:rPr>
        <w:t>        </w:t>
      </w:r>
      <w:r w:rsidRPr="005B650F">
        <w:rPr>
          <w:color w:val="000000"/>
          <w:sz w:val="20"/>
          <w:lang w:val="ru-RU"/>
        </w:rPr>
        <w:t xml:space="preserve"> (подпись)</w:t>
      </w:r>
      <w:r w:rsidRPr="005B650F">
        <w:rPr>
          <w:lang w:val="ru-RU"/>
        </w:rPr>
        <w:br/>
      </w:r>
      <w:r w:rsidRPr="005B650F">
        <w:rPr>
          <w:color w:val="000000"/>
          <w:sz w:val="20"/>
          <w:lang w:val="ru-RU"/>
        </w:rPr>
        <w:t>___________________________________________________</w:t>
      </w:r>
      <w:r>
        <w:rPr>
          <w:color w:val="000000"/>
          <w:sz w:val="20"/>
        </w:rPr>
        <w:t>        </w:t>
      </w:r>
      <w:r w:rsidRPr="005B650F">
        <w:rPr>
          <w:color w:val="000000"/>
          <w:sz w:val="20"/>
          <w:lang w:val="ru-RU"/>
        </w:rPr>
        <w:t xml:space="preserve"> _________</w:t>
      </w:r>
      <w:r w:rsidRPr="005B650F">
        <w:rPr>
          <w:lang w:val="ru-RU"/>
        </w:rPr>
        <w:br/>
      </w:r>
      <w:r w:rsidRPr="005B650F">
        <w:rPr>
          <w:color w:val="000000"/>
          <w:sz w:val="20"/>
          <w:lang w:val="ru-RU"/>
        </w:rPr>
        <w:t>Фамилия, имя, отчество (при его наличии), должность</w:t>
      </w:r>
      <w:r>
        <w:rPr>
          <w:color w:val="000000"/>
          <w:sz w:val="20"/>
        </w:rPr>
        <w:t>        </w:t>
      </w:r>
      <w:r w:rsidRPr="005B650F">
        <w:rPr>
          <w:color w:val="000000"/>
          <w:sz w:val="20"/>
          <w:lang w:val="ru-RU"/>
        </w:rPr>
        <w:t xml:space="preserve"> (подпись)</w:t>
      </w:r>
    </w:p>
    <w:p w:rsidR="00243EDC" w:rsidRPr="005B650F" w:rsidRDefault="005B650F">
      <w:pPr>
        <w:spacing w:after="0"/>
        <w:rPr>
          <w:lang w:val="ru-RU"/>
        </w:rPr>
      </w:pPr>
      <w:r w:rsidRPr="005B650F">
        <w:rPr>
          <w:color w:val="000000"/>
          <w:sz w:val="20"/>
          <w:lang w:val="ru-RU"/>
        </w:rPr>
        <w:t>Руководитель проверяемого субъекта:</w:t>
      </w:r>
      <w:r w:rsidRPr="005B650F">
        <w:rPr>
          <w:lang w:val="ru-RU"/>
        </w:rPr>
        <w:br/>
      </w:r>
      <w:r w:rsidRPr="005B650F">
        <w:rPr>
          <w:color w:val="000000"/>
          <w:sz w:val="20"/>
          <w:lang w:val="ru-RU"/>
        </w:rPr>
        <w:t>________________________</w:t>
      </w:r>
      <w:r w:rsidRPr="005B650F">
        <w:rPr>
          <w:color w:val="000000"/>
          <w:sz w:val="20"/>
          <w:lang w:val="ru-RU"/>
        </w:rPr>
        <w:t>___________________________</w:t>
      </w:r>
      <w:r>
        <w:rPr>
          <w:color w:val="000000"/>
          <w:sz w:val="20"/>
        </w:rPr>
        <w:t>        </w:t>
      </w:r>
      <w:r w:rsidRPr="005B650F">
        <w:rPr>
          <w:color w:val="000000"/>
          <w:sz w:val="20"/>
          <w:lang w:val="ru-RU"/>
        </w:rPr>
        <w:t xml:space="preserve"> _________</w:t>
      </w:r>
      <w:r w:rsidRPr="005B650F">
        <w:rPr>
          <w:lang w:val="ru-RU"/>
        </w:rPr>
        <w:br/>
      </w:r>
      <w:r w:rsidRPr="005B650F">
        <w:rPr>
          <w:color w:val="000000"/>
          <w:sz w:val="20"/>
          <w:lang w:val="ru-RU"/>
        </w:rPr>
        <w:t>Фамилия, имя, отчество (при его наличии), должность</w:t>
      </w:r>
      <w:r>
        <w:rPr>
          <w:color w:val="000000"/>
          <w:sz w:val="20"/>
        </w:rPr>
        <w:t>        </w:t>
      </w:r>
      <w:r w:rsidRPr="005B650F">
        <w:rPr>
          <w:color w:val="000000"/>
          <w:sz w:val="20"/>
          <w:lang w:val="ru-RU"/>
        </w:rPr>
        <w:t xml:space="preserve"> (подпись)</w:t>
      </w:r>
    </w:p>
    <w:p w:rsidR="00243EDC" w:rsidRPr="005B650F" w:rsidRDefault="005B650F">
      <w:pPr>
        <w:spacing w:after="0"/>
        <w:rPr>
          <w:lang w:val="ru-RU"/>
        </w:rPr>
      </w:pPr>
      <w:r w:rsidRPr="005B650F">
        <w:rPr>
          <w:lang w:val="ru-RU"/>
        </w:rPr>
        <w:br/>
      </w:r>
      <w:r w:rsidRPr="005B650F">
        <w:rPr>
          <w:lang w:val="ru-RU"/>
        </w:rPr>
        <w:br/>
      </w:r>
    </w:p>
    <w:p w:rsidR="00243EDC" w:rsidRPr="005B650F" w:rsidRDefault="005B650F">
      <w:pPr>
        <w:pStyle w:val="disclaimer"/>
        <w:rPr>
          <w:lang w:val="ru-RU"/>
        </w:rPr>
      </w:pPr>
      <w:r w:rsidRPr="005B650F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243EDC" w:rsidRPr="005B650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DC"/>
    <w:rsid w:val="00243EDC"/>
    <w:rsid w:val="005B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C614C-16DE-4FDB-A97C-40BB4837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2017-01-17T15:04:00Z</dcterms:created>
  <dcterms:modified xsi:type="dcterms:W3CDTF">2017-01-17T15:04:00Z</dcterms:modified>
</cp:coreProperties>
</file>