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B0" w:rsidRPr="000E58B0" w:rsidRDefault="000E58B0" w:rsidP="000E58B0">
      <w:pPr>
        <w:spacing w:after="0" w:line="300" w:lineRule="atLeast"/>
        <w:textAlignment w:val="baseline"/>
        <w:rPr>
          <w:rFonts w:ascii="Arial" w:eastAsia="Times New Roman" w:hAnsi="Arial" w:cs="Arial"/>
          <w:color w:val="181818"/>
          <w:sz w:val="18"/>
          <w:szCs w:val="18"/>
          <w:lang w:eastAsia="ru-RU"/>
        </w:rPr>
      </w:pPr>
    </w:p>
    <w:p w:rsidR="000E58B0" w:rsidRPr="000E58B0" w:rsidRDefault="000E58B0" w:rsidP="000E58B0">
      <w:pPr>
        <w:spacing w:after="120" w:line="240" w:lineRule="auto"/>
        <w:jc w:val="center"/>
        <w:textAlignment w:val="baseline"/>
        <w:outlineLvl w:val="1"/>
        <w:rPr>
          <w:rFonts w:ascii="Arial" w:eastAsia="Times New Roman" w:hAnsi="Arial" w:cs="Arial"/>
          <w:color w:val="C38403"/>
          <w:sz w:val="27"/>
          <w:szCs w:val="27"/>
          <w:lang w:eastAsia="ru-RU"/>
        </w:rPr>
      </w:pPr>
      <w:r w:rsidRPr="000E58B0">
        <w:rPr>
          <w:rFonts w:ascii="Arial" w:eastAsia="Times New Roman" w:hAnsi="Arial" w:cs="Arial"/>
          <w:color w:val="C38403"/>
          <w:sz w:val="27"/>
          <w:szCs w:val="27"/>
          <w:lang w:eastAsia="ru-RU"/>
        </w:rPr>
        <w:t>Положение о порядке проведения проверок субъектов предпринимательства</w:t>
      </w:r>
    </w:p>
    <w:p w:rsidR="000E58B0" w:rsidRPr="000E58B0" w:rsidRDefault="000E58B0" w:rsidP="000E58B0">
      <w:pPr>
        <w:spacing w:after="15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Утверждено</w:t>
      </w:r>
      <w:r w:rsidRPr="000E58B0">
        <w:rPr>
          <w:rFonts w:ascii="Arial" w:eastAsia="Times New Roman" w:hAnsi="Arial" w:cs="Arial"/>
          <w:color w:val="181818"/>
          <w:sz w:val="20"/>
          <w:szCs w:val="20"/>
          <w:lang w:eastAsia="ru-RU"/>
        </w:rPr>
        <w:br/>
        <w:t>постановлением Правительства</w:t>
      </w:r>
      <w:r w:rsidRPr="000E58B0">
        <w:rPr>
          <w:rFonts w:ascii="Arial" w:eastAsia="Times New Roman" w:hAnsi="Arial" w:cs="Arial"/>
          <w:color w:val="181818"/>
          <w:sz w:val="20"/>
          <w:szCs w:val="20"/>
          <w:lang w:eastAsia="ru-RU"/>
        </w:rPr>
        <w:br/>
        <w:t>Кыргызской Республики</w:t>
      </w:r>
      <w:r w:rsidRPr="000E58B0">
        <w:rPr>
          <w:rFonts w:ascii="Arial" w:eastAsia="Times New Roman" w:hAnsi="Arial" w:cs="Arial"/>
          <w:color w:val="181818"/>
          <w:sz w:val="20"/>
          <w:szCs w:val="20"/>
          <w:lang w:eastAsia="ru-RU"/>
        </w:rPr>
        <w:br/>
      </w:r>
      <w:bookmarkStart w:id="0" w:name="_GoBack"/>
      <w:bookmarkEnd w:id="0"/>
      <w:r w:rsidRPr="000E58B0">
        <w:rPr>
          <w:rFonts w:ascii="Arial" w:eastAsia="Times New Roman" w:hAnsi="Arial" w:cs="Arial"/>
          <w:color w:val="181818"/>
          <w:sz w:val="20"/>
          <w:szCs w:val="20"/>
          <w:lang w:eastAsia="ru-RU"/>
        </w:rPr>
        <w:t>от 6 ноября 2007 года N 533</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t>ПОЛОЖЕНИЕ</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о порядке проведения проверок</w:t>
      </w:r>
      <w:r w:rsidRPr="000E58B0">
        <w:rPr>
          <w:rFonts w:ascii="Arial" w:eastAsia="Times New Roman" w:hAnsi="Arial" w:cs="Arial"/>
          <w:color w:val="181818"/>
          <w:sz w:val="20"/>
          <w:szCs w:val="20"/>
          <w:lang w:eastAsia="ru-RU"/>
        </w:rPr>
        <w:t> </w:t>
      </w:r>
      <w:r w:rsidRPr="000E58B0">
        <w:rPr>
          <w:rFonts w:ascii="Arial" w:eastAsia="Times New Roman" w:hAnsi="Arial" w:cs="Arial"/>
          <w:b/>
          <w:bCs/>
          <w:color w:val="181818"/>
          <w:sz w:val="20"/>
          <w:szCs w:val="20"/>
          <w:bdr w:val="none" w:sz="0" w:space="0" w:color="auto" w:frame="1"/>
          <w:lang w:eastAsia="ru-RU"/>
        </w:rPr>
        <w:t>субъектов предпринимательства</w:t>
      </w:r>
    </w:p>
    <w:p w:rsidR="000E58B0" w:rsidRPr="000E58B0" w:rsidRDefault="000E58B0" w:rsidP="000E58B0">
      <w:pPr>
        <w:spacing w:after="15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постановлений Правительства КР от</w:t>
      </w:r>
      <w:r w:rsidRPr="000E58B0">
        <w:rPr>
          <w:rFonts w:ascii="Arial" w:eastAsia="Times New Roman" w:hAnsi="Arial" w:cs="Arial"/>
          <w:color w:val="181818"/>
          <w:sz w:val="20"/>
          <w:szCs w:val="20"/>
          <w:lang w:eastAsia="ru-RU"/>
        </w:rPr>
        <w:br/>
        <w:t>2 апреля 2009 года N 209, 18 сентября 2009 года N 592,</w:t>
      </w:r>
      <w:r w:rsidRPr="000E58B0">
        <w:rPr>
          <w:rFonts w:ascii="Arial" w:eastAsia="Times New Roman" w:hAnsi="Arial" w:cs="Arial"/>
          <w:color w:val="181818"/>
          <w:sz w:val="20"/>
          <w:szCs w:val="20"/>
          <w:lang w:eastAsia="ru-RU"/>
        </w:rPr>
        <w:br/>
        <w:t>12 октября 2009 года N 639, 5 января 2011 года N 4,</w:t>
      </w:r>
      <w:r w:rsidRPr="000E58B0">
        <w:rPr>
          <w:rFonts w:ascii="Arial" w:eastAsia="Times New Roman" w:hAnsi="Arial" w:cs="Arial"/>
          <w:color w:val="181818"/>
          <w:sz w:val="20"/>
          <w:szCs w:val="20"/>
          <w:lang w:eastAsia="ru-RU"/>
        </w:rPr>
        <w:br/>
        <w:t>19 июня 2013 года N 358)</w:t>
      </w:r>
    </w:p>
    <w:p w:rsidR="000E58B0" w:rsidRPr="000E58B0" w:rsidRDefault="000E58B0" w:rsidP="000E58B0">
      <w:pPr>
        <w:spacing w:after="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t>РАЗДЕЛ I. ОБЩИЕ ПОЛОЖЕНИЯ</w:t>
      </w:r>
      <w:r w:rsidRPr="000E58B0">
        <w:rPr>
          <w:rFonts w:ascii="Arial" w:eastAsia="Times New Roman" w:hAnsi="Arial" w:cs="Arial"/>
          <w:color w:val="181818"/>
          <w:sz w:val="20"/>
          <w:szCs w:val="20"/>
          <w:lang w:eastAsia="ru-RU"/>
        </w:rPr>
        <w:br/>
        <w:t>Глава 1. Предмет регулирования и сфера применения</w:t>
      </w:r>
      <w:r w:rsidRPr="000E58B0">
        <w:rPr>
          <w:rFonts w:ascii="Arial" w:eastAsia="Times New Roman" w:hAnsi="Arial" w:cs="Arial"/>
          <w:color w:val="181818"/>
          <w:sz w:val="20"/>
          <w:szCs w:val="20"/>
          <w:lang w:eastAsia="ru-RU"/>
        </w:rPr>
        <w:br/>
        <w:t>Глава 2. Основные принципы проведения проверок</w:t>
      </w:r>
      <w:r w:rsidRPr="000E58B0">
        <w:rPr>
          <w:rFonts w:ascii="Arial" w:eastAsia="Times New Roman" w:hAnsi="Arial" w:cs="Arial"/>
          <w:color w:val="181818"/>
          <w:sz w:val="20"/>
          <w:szCs w:val="20"/>
          <w:lang w:eastAsia="ru-RU"/>
        </w:rPr>
        <w:br/>
        <w:t>Глава 3. Виды проверок и основания для их проведения</w:t>
      </w:r>
      <w:r w:rsidRPr="000E58B0">
        <w:rPr>
          <w:rFonts w:ascii="Arial" w:eastAsia="Times New Roman" w:hAnsi="Arial" w:cs="Arial"/>
          <w:color w:val="181818"/>
          <w:sz w:val="20"/>
          <w:szCs w:val="20"/>
          <w:lang w:eastAsia="ru-RU"/>
        </w:rPr>
        <w:br/>
        <w:t>Глава 4. Субъекты и объекты проверок</w:t>
      </w:r>
      <w:r w:rsidRPr="000E58B0">
        <w:rPr>
          <w:rFonts w:ascii="Arial" w:eastAsia="Times New Roman" w:hAnsi="Arial" w:cs="Arial"/>
          <w:color w:val="181818"/>
          <w:sz w:val="20"/>
          <w:szCs w:val="20"/>
          <w:lang w:eastAsia="ru-RU"/>
        </w:rPr>
        <w:br/>
        <w:t>Глава 5. Права, обязанности государственного контролирующего органа и его должностного лица</w:t>
      </w:r>
      <w:r w:rsidRPr="000E58B0">
        <w:rPr>
          <w:rFonts w:ascii="Arial" w:eastAsia="Times New Roman" w:hAnsi="Arial" w:cs="Arial"/>
          <w:color w:val="181818"/>
          <w:sz w:val="20"/>
          <w:szCs w:val="20"/>
          <w:lang w:eastAsia="ru-RU"/>
        </w:rPr>
        <w:br/>
        <w:t>Глава 6. Права и обязанности субъекта предпринимательства</w:t>
      </w:r>
      <w:r w:rsidRPr="000E58B0">
        <w:rPr>
          <w:rFonts w:ascii="Arial" w:eastAsia="Times New Roman" w:hAnsi="Arial" w:cs="Arial"/>
          <w:color w:val="181818"/>
          <w:sz w:val="20"/>
          <w:szCs w:val="20"/>
          <w:lang w:eastAsia="ru-RU"/>
        </w:rPr>
        <w:br/>
        <w:t>Глава 7. Осуществление государственным контролирующим органом (УГО) мониторинга законодательства о проверках</w:t>
      </w:r>
      <w:r w:rsidRPr="000E58B0">
        <w:rPr>
          <w:rFonts w:ascii="Arial" w:eastAsia="Times New Roman" w:hAnsi="Arial" w:cs="Arial"/>
          <w:color w:val="181818"/>
          <w:sz w:val="20"/>
          <w:szCs w:val="20"/>
          <w:lang w:eastAsia="ru-RU"/>
        </w:rPr>
        <w:br/>
        <w:t>Глава 7-1. Регистрация распоряжений (приказов, предписаний) о проведении проверок и надзор за соблюдением требований законодательства</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РАЗДЕЛ II. ПОРЯДОК И ПРОЦЕДУРЫ ПРОВЕДЕНИЯ ПРОВЕРОК</w:t>
      </w:r>
      <w:r w:rsidRPr="000E58B0">
        <w:rPr>
          <w:rFonts w:ascii="Arial" w:eastAsia="Times New Roman" w:hAnsi="Arial" w:cs="Arial"/>
          <w:color w:val="181818"/>
          <w:sz w:val="20"/>
          <w:szCs w:val="20"/>
          <w:lang w:eastAsia="ru-RU"/>
        </w:rPr>
        <w:br/>
        <w:t>Глава 8. Порядок согласования плана проверок</w:t>
      </w:r>
      <w:r w:rsidRPr="000E58B0">
        <w:rPr>
          <w:rFonts w:ascii="Arial" w:eastAsia="Times New Roman" w:hAnsi="Arial" w:cs="Arial"/>
          <w:color w:val="181818"/>
          <w:sz w:val="20"/>
          <w:szCs w:val="20"/>
          <w:lang w:eastAsia="ru-RU"/>
        </w:rPr>
        <w:br/>
        <w:t>Глава 9. Сроки проведения проверок</w:t>
      </w:r>
      <w:r w:rsidRPr="000E58B0">
        <w:rPr>
          <w:rFonts w:ascii="Arial" w:eastAsia="Times New Roman" w:hAnsi="Arial" w:cs="Arial"/>
          <w:color w:val="181818"/>
          <w:sz w:val="20"/>
          <w:szCs w:val="20"/>
          <w:lang w:eastAsia="ru-RU"/>
        </w:rPr>
        <w:br/>
        <w:t>Глава 10. Начало проведения проверки</w:t>
      </w:r>
      <w:r w:rsidRPr="000E58B0">
        <w:rPr>
          <w:rFonts w:ascii="Arial" w:eastAsia="Times New Roman" w:hAnsi="Arial" w:cs="Arial"/>
          <w:color w:val="181818"/>
          <w:sz w:val="20"/>
          <w:szCs w:val="20"/>
          <w:lang w:eastAsia="ru-RU"/>
        </w:rPr>
        <w:br/>
        <w:t>Глава 11. Отвод и самоотвод должностного лица государственного контролирующего органа </w:t>
      </w:r>
      <w:r w:rsidRPr="000E58B0">
        <w:rPr>
          <w:rFonts w:ascii="Arial" w:eastAsia="Times New Roman" w:hAnsi="Arial" w:cs="Arial"/>
          <w:color w:val="181818"/>
          <w:sz w:val="20"/>
          <w:szCs w:val="20"/>
          <w:lang w:eastAsia="ru-RU"/>
        </w:rPr>
        <w:br/>
        <w:t>Глава 12. Доступ на территорию или в помещение субъекта предпринимательства</w:t>
      </w:r>
      <w:r w:rsidRPr="000E58B0">
        <w:rPr>
          <w:rFonts w:ascii="Arial" w:eastAsia="Times New Roman" w:hAnsi="Arial" w:cs="Arial"/>
          <w:color w:val="181818"/>
          <w:sz w:val="20"/>
          <w:szCs w:val="20"/>
          <w:lang w:eastAsia="ru-RU"/>
        </w:rPr>
        <w:br/>
        <w:t>Глава 13. Экспертиза при проведении проверки</w:t>
      </w:r>
      <w:r w:rsidRPr="000E58B0">
        <w:rPr>
          <w:rFonts w:ascii="Arial" w:eastAsia="Times New Roman" w:hAnsi="Arial" w:cs="Arial"/>
          <w:color w:val="181818"/>
          <w:sz w:val="20"/>
          <w:szCs w:val="20"/>
          <w:lang w:eastAsia="ru-RU"/>
        </w:rPr>
        <w:br/>
        <w:t>Глава 14. Завершение проверки</w:t>
      </w:r>
      <w:r w:rsidRPr="000E58B0">
        <w:rPr>
          <w:rFonts w:ascii="Arial" w:eastAsia="Times New Roman" w:hAnsi="Arial" w:cs="Arial"/>
          <w:color w:val="181818"/>
          <w:sz w:val="20"/>
          <w:szCs w:val="20"/>
          <w:lang w:eastAsia="ru-RU"/>
        </w:rPr>
        <w:br/>
        <w:t>Глава 15. Особенности проведения отдельных видов проверок государственными контролирующими органами</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РАЗДЕЛ III. ДОКУМЕНТЫ И ИНФОРМАЦИЯ</w:t>
      </w:r>
      <w:r w:rsidRPr="000E58B0">
        <w:rPr>
          <w:rFonts w:ascii="Arial" w:eastAsia="Times New Roman" w:hAnsi="Arial" w:cs="Arial"/>
          <w:color w:val="181818"/>
          <w:sz w:val="20"/>
          <w:szCs w:val="20"/>
          <w:lang w:eastAsia="ru-RU"/>
        </w:rPr>
        <w:br/>
        <w:t>Глава 16. Документы, применяемые при проведении проверок</w:t>
      </w:r>
      <w:r w:rsidRPr="000E58B0">
        <w:rPr>
          <w:rFonts w:ascii="Arial" w:eastAsia="Times New Roman" w:hAnsi="Arial" w:cs="Arial"/>
          <w:color w:val="181818"/>
          <w:sz w:val="20"/>
          <w:szCs w:val="20"/>
          <w:lang w:eastAsia="ru-RU"/>
        </w:rPr>
        <w:br/>
        <w:t>Глава 17. Книга регистрации инспекторских проверок</w:t>
      </w:r>
      <w:r w:rsidRPr="000E58B0">
        <w:rPr>
          <w:rFonts w:ascii="Arial" w:eastAsia="Times New Roman" w:hAnsi="Arial" w:cs="Arial"/>
          <w:color w:val="181818"/>
          <w:sz w:val="20"/>
          <w:szCs w:val="20"/>
          <w:lang w:eastAsia="ru-RU"/>
        </w:rPr>
        <w:br/>
        <w:t>Глава 18. Предписание государственного контролирующего органа на проверку</w:t>
      </w:r>
      <w:r w:rsidRPr="000E58B0">
        <w:rPr>
          <w:rFonts w:ascii="Arial" w:eastAsia="Times New Roman" w:hAnsi="Arial" w:cs="Arial"/>
          <w:color w:val="181818"/>
          <w:sz w:val="20"/>
          <w:szCs w:val="20"/>
          <w:lang w:eastAsia="ru-RU"/>
        </w:rPr>
        <w:br/>
        <w:t>Глава 19. Запрос государственного контролирующего органа о предоставлении документов и информации</w:t>
      </w:r>
      <w:r w:rsidRPr="000E58B0">
        <w:rPr>
          <w:rFonts w:ascii="Arial" w:eastAsia="Times New Roman" w:hAnsi="Arial" w:cs="Arial"/>
          <w:color w:val="181818"/>
          <w:sz w:val="20"/>
          <w:szCs w:val="20"/>
          <w:lang w:eastAsia="ru-RU"/>
        </w:rPr>
        <w:br/>
        <w:t>Глава 20. Акт проверки</w:t>
      </w:r>
      <w:r w:rsidRPr="000E58B0">
        <w:rPr>
          <w:rFonts w:ascii="Arial" w:eastAsia="Times New Roman" w:hAnsi="Arial" w:cs="Arial"/>
          <w:color w:val="181818"/>
          <w:sz w:val="20"/>
          <w:szCs w:val="20"/>
          <w:lang w:eastAsia="ru-RU"/>
        </w:rPr>
        <w:br/>
        <w:t>Глава 21. Решение государственного контролирующего органа</w:t>
      </w:r>
      <w:r w:rsidRPr="000E58B0">
        <w:rPr>
          <w:rFonts w:ascii="Arial" w:eastAsia="Times New Roman" w:hAnsi="Arial" w:cs="Arial"/>
          <w:color w:val="181818"/>
          <w:sz w:val="20"/>
          <w:szCs w:val="20"/>
          <w:lang w:eastAsia="ru-RU"/>
        </w:rPr>
        <w:br/>
        <w:t>Глава 22. Уведомление об устранении нарушений. Извещение</w:t>
      </w:r>
      <w:r w:rsidRPr="000E58B0">
        <w:rPr>
          <w:rFonts w:ascii="Arial" w:eastAsia="Times New Roman" w:hAnsi="Arial" w:cs="Arial"/>
          <w:color w:val="181818"/>
          <w:sz w:val="20"/>
          <w:szCs w:val="20"/>
          <w:lang w:eastAsia="ru-RU"/>
        </w:rPr>
        <w:br/>
        <w:t>Глава 23. Запрос субъекта предпринимательства в государственный контролирующий орган. Ответ субъекта предпринимательства</w:t>
      </w:r>
      <w:r w:rsidRPr="000E58B0">
        <w:rPr>
          <w:rFonts w:ascii="Arial" w:eastAsia="Times New Roman" w:hAnsi="Arial" w:cs="Arial"/>
          <w:color w:val="181818"/>
          <w:sz w:val="20"/>
          <w:szCs w:val="20"/>
          <w:lang w:eastAsia="ru-RU"/>
        </w:rPr>
        <w:br/>
        <w:t>на запрос государственного контролирующего органа. Жалоба субъекта предпринимательства</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РАЗДЕЛ IV. ЗАЩИТА ПРАВ И ИНТЕРЕСОВ СУБЪЕКТА ПРЕДПРИНИМАТЕЛЬСТВА</w:t>
      </w:r>
      <w:r w:rsidRPr="000E58B0">
        <w:rPr>
          <w:rFonts w:ascii="Arial" w:eastAsia="Times New Roman" w:hAnsi="Arial" w:cs="Arial"/>
          <w:color w:val="181818"/>
          <w:sz w:val="20"/>
          <w:szCs w:val="20"/>
          <w:lang w:eastAsia="ru-RU"/>
        </w:rPr>
        <w:br/>
        <w:t>Глава 24. Право на обжалование решений, действий (бездействия) государственного контролирующего органа и его должностных лиц</w:t>
      </w:r>
      <w:r w:rsidRPr="000E58B0">
        <w:rPr>
          <w:rFonts w:ascii="Arial" w:eastAsia="Times New Roman" w:hAnsi="Arial" w:cs="Arial"/>
          <w:color w:val="181818"/>
          <w:sz w:val="20"/>
          <w:szCs w:val="20"/>
          <w:lang w:eastAsia="ru-RU"/>
        </w:rPr>
        <w:br/>
        <w:t>Глава 25. Гарантии безопасности в связи с обжалованием</w:t>
      </w:r>
      <w:r w:rsidRPr="000E58B0">
        <w:rPr>
          <w:rFonts w:ascii="Arial" w:eastAsia="Times New Roman" w:hAnsi="Arial" w:cs="Arial"/>
          <w:color w:val="181818"/>
          <w:sz w:val="20"/>
          <w:szCs w:val="20"/>
          <w:lang w:eastAsia="ru-RU"/>
        </w:rPr>
        <w:br/>
        <w:t>Глава 26. Подведомственность жалоб</w:t>
      </w:r>
      <w:r w:rsidRPr="000E58B0">
        <w:rPr>
          <w:rFonts w:ascii="Arial" w:eastAsia="Times New Roman" w:hAnsi="Arial" w:cs="Arial"/>
          <w:color w:val="181818"/>
          <w:sz w:val="20"/>
          <w:szCs w:val="20"/>
          <w:lang w:eastAsia="ru-RU"/>
        </w:rPr>
        <w:br/>
        <w:t>Глава 27. Сроки подачи жалобы</w:t>
      </w:r>
      <w:r w:rsidRPr="000E58B0">
        <w:rPr>
          <w:rFonts w:ascii="Arial" w:eastAsia="Times New Roman" w:hAnsi="Arial" w:cs="Arial"/>
          <w:color w:val="181818"/>
          <w:sz w:val="20"/>
          <w:szCs w:val="20"/>
          <w:lang w:eastAsia="ru-RU"/>
        </w:rPr>
        <w:br/>
        <w:t>Глава 28. Порядок подачи жалобы. Отзыв жалобы. Основания для отказа в принятии жалобы к рассмотрению</w:t>
      </w:r>
      <w:r w:rsidRPr="000E58B0">
        <w:rPr>
          <w:rFonts w:ascii="Arial" w:eastAsia="Times New Roman" w:hAnsi="Arial" w:cs="Arial"/>
          <w:color w:val="181818"/>
          <w:sz w:val="20"/>
          <w:szCs w:val="20"/>
          <w:lang w:eastAsia="ru-RU"/>
        </w:rPr>
        <w:br/>
        <w:t>Глава 29. Организация работы по рассмотрению жалоб. Сроки рассмотрения жалобы. Решение по жалобе</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РАЗДЕЛ V. ОТВЕТСТВЕННОСТЬ ЗА НАРУШЕНИЕ ЗАКОНОДАТЕЛЬСТВА</w:t>
      </w:r>
      <w:r w:rsidRPr="000E58B0">
        <w:rPr>
          <w:rFonts w:ascii="Arial" w:eastAsia="Times New Roman" w:hAnsi="Arial" w:cs="Arial"/>
          <w:color w:val="181818"/>
          <w:sz w:val="20"/>
          <w:szCs w:val="20"/>
          <w:lang w:eastAsia="ru-RU"/>
        </w:rPr>
        <w:t> </w:t>
      </w:r>
      <w:r w:rsidRPr="000E58B0">
        <w:rPr>
          <w:rFonts w:ascii="Arial" w:eastAsia="Times New Roman" w:hAnsi="Arial" w:cs="Arial"/>
          <w:b/>
          <w:bCs/>
          <w:color w:val="181818"/>
          <w:sz w:val="20"/>
          <w:szCs w:val="20"/>
          <w:bdr w:val="none" w:sz="0" w:space="0" w:color="auto" w:frame="1"/>
          <w:lang w:eastAsia="ru-RU"/>
        </w:rPr>
        <w:t>О ПРОВЕРКАХ</w:t>
      </w:r>
      <w:r w:rsidRPr="000E58B0">
        <w:rPr>
          <w:rFonts w:ascii="Arial" w:eastAsia="Times New Roman" w:hAnsi="Arial" w:cs="Arial"/>
          <w:color w:val="181818"/>
          <w:sz w:val="20"/>
          <w:szCs w:val="20"/>
          <w:lang w:eastAsia="ru-RU"/>
        </w:rPr>
        <w:br/>
        <w:t>Глава 30. Незаконные действия (бездействие) при проведении проверок и ответственность виновных лиц</w:t>
      </w:r>
      <w:r w:rsidRPr="000E58B0">
        <w:rPr>
          <w:rFonts w:ascii="Arial" w:eastAsia="Times New Roman" w:hAnsi="Arial" w:cs="Arial"/>
          <w:color w:val="181818"/>
          <w:sz w:val="20"/>
          <w:szCs w:val="20"/>
          <w:lang w:eastAsia="ru-RU"/>
        </w:rPr>
        <w:br/>
        <w:t>Приложение 1. Книга регистрации инспекторских проверок субъектов предпринимательства</w:t>
      </w:r>
      <w:r w:rsidRPr="000E58B0">
        <w:rPr>
          <w:rFonts w:ascii="Arial" w:eastAsia="Times New Roman" w:hAnsi="Arial" w:cs="Arial"/>
          <w:color w:val="181818"/>
          <w:sz w:val="20"/>
          <w:szCs w:val="20"/>
          <w:lang w:eastAsia="ru-RU"/>
        </w:rPr>
        <w:br/>
        <w:t>Приложение 2. Предписание на проведение проверки субъекта предпринимательства</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lastRenderedPageBreak/>
        <w:t>РАЗДЕЛ I</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ОБЩИЕ ПОЛОЖЕНИЯ</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Предмет регулирования и сфера применения</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1.1. Настоящее Положение о порядке проведения проверок субъектов предпринимательства (далее - Положение) разработано на основании Закона Кыргызской Республики "О порядке проведения проверок субъектов предпринимательства".</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1.2. Положение направлено на реализацию государственной политики в сфере проведения проверок и упрощение применяемых требований и процедур.</w:t>
      </w:r>
      <w:r w:rsidRPr="000E58B0">
        <w:rPr>
          <w:rFonts w:ascii="Arial" w:eastAsia="Times New Roman" w:hAnsi="Arial" w:cs="Arial"/>
          <w:color w:val="181818"/>
          <w:sz w:val="20"/>
          <w:szCs w:val="20"/>
          <w:lang w:eastAsia="ru-RU"/>
        </w:rPr>
        <w:br/>
        <w:t>1.3. Положение регламентирует правоотношения, связанные с регулированием единого порядка и процедур проведения проверок субъектов предпринимательства государственными контролирующими органами, имеющим право на проведение проверок субъектов предпринимательства (далее - государственные контролирующие органы), определяет их права и обязанности.</w:t>
      </w:r>
      <w:r w:rsidRPr="000E58B0">
        <w:rPr>
          <w:rFonts w:ascii="Arial" w:eastAsia="Times New Roman" w:hAnsi="Arial" w:cs="Arial"/>
          <w:color w:val="181818"/>
          <w:sz w:val="20"/>
          <w:szCs w:val="20"/>
          <w:lang w:eastAsia="ru-RU"/>
        </w:rPr>
        <w:br/>
        <w:t>1.4. Положение не регламентирует порядок и процедуры проведения проверок, которые проводятся:</w:t>
      </w:r>
      <w:r w:rsidRPr="000E58B0">
        <w:rPr>
          <w:rFonts w:ascii="Arial" w:eastAsia="Times New Roman" w:hAnsi="Arial" w:cs="Arial"/>
          <w:color w:val="181818"/>
          <w:sz w:val="20"/>
          <w:szCs w:val="20"/>
          <w:lang w:eastAsia="ru-RU"/>
        </w:rPr>
        <w:br/>
        <w:t>- Национальным банком Кыргызской Республики;</w:t>
      </w:r>
      <w:r w:rsidRPr="000E58B0">
        <w:rPr>
          <w:rFonts w:ascii="Arial" w:eastAsia="Times New Roman" w:hAnsi="Arial" w:cs="Arial"/>
          <w:color w:val="181818"/>
          <w:sz w:val="20"/>
          <w:szCs w:val="20"/>
          <w:lang w:eastAsia="ru-RU"/>
        </w:rPr>
        <w:br/>
        <w:t>- органами, осуществляющими проверки субъектов предпринимательства в рамках уголовного, гражданского судопроизводства, производства по делам об административных правонарушениях, исполнительного производства;</w:t>
      </w:r>
      <w:r w:rsidRPr="000E58B0">
        <w:rPr>
          <w:rFonts w:ascii="Arial" w:eastAsia="Times New Roman" w:hAnsi="Arial" w:cs="Arial"/>
          <w:color w:val="181818"/>
          <w:sz w:val="20"/>
          <w:szCs w:val="20"/>
          <w:lang w:eastAsia="ru-RU"/>
        </w:rPr>
        <w:br/>
        <w:t>- органами внутренних дел Кыргызской Республики с целью обеспечения безопасности дорожного движения;</w:t>
      </w:r>
      <w:r w:rsidRPr="000E58B0">
        <w:rPr>
          <w:rFonts w:ascii="Arial" w:eastAsia="Times New Roman" w:hAnsi="Arial" w:cs="Arial"/>
          <w:color w:val="181818"/>
          <w:sz w:val="20"/>
          <w:szCs w:val="20"/>
          <w:lang w:eastAsia="ru-RU"/>
        </w:rPr>
        <w:br/>
        <w:t>- органами, осуществляющими пограничный, таможенный, иммиграционный, санитарный, карантинный, фитосанитарный, ветеринарный контроль в пунктах пропуска на государственной границе Кыргызской Республики;</w:t>
      </w:r>
      <w:r w:rsidRPr="000E58B0">
        <w:rPr>
          <w:rFonts w:ascii="Arial" w:eastAsia="Times New Roman" w:hAnsi="Arial" w:cs="Arial"/>
          <w:color w:val="181818"/>
          <w:sz w:val="20"/>
          <w:szCs w:val="20"/>
          <w:lang w:eastAsia="ru-RU"/>
        </w:rPr>
        <w:br/>
        <w:t xml:space="preserve">- </w:t>
      </w:r>
      <w:proofErr w:type="spellStart"/>
      <w:r w:rsidRPr="000E58B0">
        <w:rPr>
          <w:rFonts w:ascii="Arial" w:eastAsia="Times New Roman" w:hAnsi="Arial" w:cs="Arial"/>
          <w:color w:val="181818"/>
          <w:sz w:val="20"/>
          <w:szCs w:val="20"/>
          <w:lang w:eastAsia="ru-RU"/>
        </w:rPr>
        <w:t>Акыйкатчы</w:t>
      </w:r>
      <w:proofErr w:type="spellEnd"/>
      <w:r w:rsidRPr="000E58B0">
        <w:rPr>
          <w:rFonts w:ascii="Arial" w:eastAsia="Times New Roman" w:hAnsi="Arial" w:cs="Arial"/>
          <w:color w:val="181818"/>
          <w:sz w:val="20"/>
          <w:szCs w:val="20"/>
          <w:lang w:eastAsia="ru-RU"/>
        </w:rPr>
        <w:t xml:space="preserve"> (Омбудсменом) Кыргызской Республики;</w:t>
      </w:r>
      <w:r w:rsidRPr="000E58B0">
        <w:rPr>
          <w:rFonts w:ascii="Arial" w:eastAsia="Times New Roman" w:hAnsi="Arial" w:cs="Arial"/>
          <w:color w:val="181818"/>
          <w:sz w:val="20"/>
          <w:szCs w:val="20"/>
          <w:lang w:eastAsia="ru-RU"/>
        </w:rPr>
        <w:br/>
        <w:t>- Государственной транспортной инспекцией при Министерстве транспорта и коммуникаций Кыргызской Республики.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1.5. Порядок и процедуры проведения проверок устанавливаются только Законом Кыргызской Республики "О порядке проведения проверок субъектов предпринимательства" и настоящим Положением.</w:t>
      </w:r>
      <w:r w:rsidRPr="000E58B0">
        <w:rPr>
          <w:rFonts w:ascii="Arial" w:eastAsia="Times New Roman" w:hAnsi="Arial" w:cs="Arial"/>
          <w:color w:val="181818"/>
          <w:sz w:val="20"/>
          <w:szCs w:val="20"/>
          <w:lang w:eastAsia="ru-RU"/>
        </w:rPr>
        <w:br/>
        <w:t>1.6.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1.7.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1.8. Нарушение принципов, ограничений, процедур, сроков проведения проверки, установленных Законом Кыргызской Республики "О порядке проведения проверок субъектов предпринимательства" и настоящим Положением, являются основанием для признания проверки незаконной.</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Основные принципы проведения проверок</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2.1. Проверки проводятся с целью обеспечения соблюдения субъектом предпринимательства законодательства Кыргызской Республики. При этом проверки не преследуют цель применения финансовых или иных санкций к субъекту предпринимательства. Приоритетной задачей государственного контролирующего органа при проведении проверок субъекта предпринимательства является предупреждение нарушений законодательства Кыргызской Республики.</w:t>
      </w:r>
      <w:r w:rsidRPr="000E58B0">
        <w:rPr>
          <w:rFonts w:ascii="Arial" w:eastAsia="Times New Roman" w:hAnsi="Arial" w:cs="Arial"/>
          <w:color w:val="181818"/>
          <w:sz w:val="20"/>
          <w:szCs w:val="20"/>
          <w:lang w:eastAsia="ru-RU"/>
        </w:rPr>
        <w:br/>
        <w:t>2.2. Взаимоотношения между государственным контролирующим органом и субъектом предпринимательства при проведении проверок осуществляются на следующих основных принципах:</w:t>
      </w:r>
      <w:r w:rsidRPr="000E58B0">
        <w:rPr>
          <w:rFonts w:ascii="Arial" w:eastAsia="Times New Roman" w:hAnsi="Arial" w:cs="Arial"/>
          <w:color w:val="181818"/>
          <w:sz w:val="20"/>
          <w:szCs w:val="20"/>
          <w:lang w:eastAsia="ru-RU"/>
        </w:rPr>
        <w:br/>
        <w:t>2.2.1. Принцип законности, объективности и гласности в деятельности государственного контролирующего органа:</w:t>
      </w:r>
      <w:r w:rsidRPr="000E58B0">
        <w:rPr>
          <w:rFonts w:ascii="Arial" w:eastAsia="Times New Roman" w:hAnsi="Arial" w:cs="Arial"/>
          <w:color w:val="181818"/>
          <w:sz w:val="20"/>
          <w:szCs w:val="20"/>
          <w:lang w:eastAsia="ru-RU"/>
        </w:rPr>
        <w:br/>
        <w:t>1) все обязательные требования, предъявляемые к субъектам предпринимательства, устанавливаются только законами Кыргызской Республики. Требования, не предусмотренные законом, не подлежат применению государственным контролирующим органом;</w:t>
      </w:r>
      <w:r w:rsidRPr="000E58B0">
        <w:rPr>
          <w:rFonts w:ascii="Arial" w:eastAsia="Times New Roman" w:hAnsi="Arial" w:cs="Arial"/>
          <w:color w:val="181818"/>
          <w:sz w:val="20"/>
          <w:szCs w:val="20"/>
          <w:lang w:eastAsia="ru-RU"/>
        </w:rPr>
        <w:br/>
        <w:t>2)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3) требования к порядку и процедурам проведения проверок являются едиными на территории Кыргызской Республики и применяются одинаково ко всем субъектам предпринимательства независимо от местонахождения, деятельности, социальной и национальной принадлежности и гражданства учредителей (участников, членов), должностных лиц, организационно-правовой формы и формы собственности субъекта предпринимательства;</w:t>
      </w:r>
      <w:r w:rsidRPr="000E58B0">
        <w:rPr>
          <w:rFonts w:ascii="Arial" w:eastAsia="Times New Roman" w:hAnsi="Arial" w:cs="Arial"/>
          <w:color w:val="181818"/>
          <w:sz w:val="20"/>
          <w:szCs w:val="20"/>
          <w:lang w:eastAsia="ru-RU"/>
        </w:rPr>
        <w:br/>
        <w:t>4)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5) все законы и подзаконные акты о проверках, подлежат обязательному официальному опубликованию перед их применением в порядке, установленном законом;</w:t>
      </w:r>
      <w:r w:rsidRPr="000E58B0">
        <w:rPr>
          <w:rFonts w:ascii="Arial" w:eastAsia="Times New Roman" w:hAnsi="Arial" w:cs="Arial"/>
          <w:color w:val="181818"/>
          <w:sz w:val="20"/>
          <w:szCs w:val="20"/>
          <w:lang w:eastAsia="ru-RU"/>
        </w:rPr>
        <w:br/>
        <w:t>6) обязательное информирование государственным контролирующим органом субъектов предпринимательства о нормативных правовых актах, устанавливающих обязательные требования, соблюдение которых подлежит проверке;</w:t>
      </w:r>
      <w:r w:rsidRPr="000E58B0">
        <w:rPr>
          <w:rFonts w:ascii="Arial" w:eastAsia="Times New Roman" w:hAnsi="Arial" w:cs="Arial"/>
          <w:color w:val="181818"/>
          <w:sz w:val="20"/>
          <w:szCs w:val="20"/>
          <w:lang w:eastAsia="ru-RU"/>
        </w:rPr>
        <w:br/>
        <w:t xml:space="preserve">7) перечень и реквизиты законов и подзаконных нормативных актов, применяемых государственным контролирующим органом в процессе проведения проверок, утвержденные планы проверок и </w:t>
      </w:r>
      <w:r w:rsidRPr="000E58B0">
        <w:rPr>
          <w:rFonts w:ascii="Arial" w:eastAsia="Times New Roman" w:hAnsi="Arial" w:cs="Arial"/>
          <w:color w:val="181818"/>
          <w:sz w:val="20"/>
          <w:szCs w:val="20"/>
          <w:lang w:eastAsia="ru-RU"/>
        </w:rPr>
        <w:lastRenderedPageBreak/>
        <w:t xml:space="preserve">проверочные листы, формы иных документов, применяемых при проверках должны размещаться в местах открытого доступа в помещении государственного </w:t>
      </w:r>
      <w:proofErr w:type="spellStart"/>
      <w:r w:rsidRPr="000E58B0">
        <w:rPr>
          <w:rFonts w:ascii="Arial" w:eastAsia="Times New Roman" w:hAnsi="Arial" w:cs="Arial"/>
          <w:color w:val="181818"/>
          <w:sz w:val="20"/>
          <w:szCs w:val="20"/>
          <w:lang w:eastAsia="ru-RU"/>
        </w:rPr>
        <w:t>контролирующещего</w:t>
      </w:r>
      <w:proofErr w:type="spellEnd"/>
      <w:r w:rsidRPr="000E58B0">
        <w:rPr>
          <w:rFonts w:ascii="Arial" w:eastAsia="Times New Roman" w:hAnsi="Arial" w:cs="Arial"/>
          <w:color w:val="181818"/>
          <w:sz w:val="20"/>
          <w:szCs w:val="20"/>
          <w:lang w:eastAsia="ru-RU"/>
        </w:rPr>
        <w:t xml:space="preserve"> органа, на официальных сайтах государственного </w:t>
      </w:r>
      <w:proofErr w:type="spellStart"/>
      <w:r w:rsidRPr="000E58B0">
        <w:rPr>
          <w:rFonts w:ascii="Arial" w:eastAsia="Times New Roman" w:hAnsi="Arial" w:cs="Arial"/>
          <w:color w:val="181818"/>
          <w:sz w:val="20"/>
          <w:szCs w:val="20"/>
          <w:lang w:eastAsia="ru-RU"/>
        </w:rPr>
        <w:t>контролирующещего</w:t>
      </w:r>
      <w:proofErr w:type="spellEnd"/>
      <w:r w:rsidRPr="000E58B0">
        <w:rPr>
          <w:rFonts w:ascii="Arial" w:eastAsia="Times New Roman" w:hAnsi="Arial" w:cs="Arial"/>
          <w:color w:val="181818"/>
          <w:sz w:val="20"/>
          <w:szCs w:val="20"/>
          <w:lang w:eastAsia="ru-RU"/>
        </w:rPr>
        <w:t xml:space="preserve"> органа, публиковаться в средствах массовой информации и предоставляться субъекту предпринимательства в любое время по его запросу. Указанные акты и документы должностные лица государственного контролирующего органа должны предъявлять для ознакомления субъекту предпринимательства при проверке.</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2.2.2. Финансирование проведения проверок государственным контролирующим органом осуществляются из средств государственного бюджета.</w:t>
      </w:r>
      <w:r w:rsidRPr="000E58B0">
        <w:rPr>
          <w:rFonts w:ascii="Arial" w:eastAsia="Times New Roman" w:hAnsi="Arial" w:cs="Arial"/>
          <w:color w:val="181818"/>
          <w:sz w:val="20"/>
          <w:szCs w:val="20"/>
          <w:lang w:eastAsia="ru-RU"/>
        </w:rPr>
        <w:br/>
        <w:t>Субъект предпринимательства имеет право не выполнять требования должностного лица уполномоченного органа, связанные с проверкой, которые влекут прямые затраты субъекта предпринимательства.</w:t>
      </w:r>
      <w:r w:rsidRPr="000E58B0">
        <w:rPr>
          <w:rFonts w:ascii="Arial" w:eastAsia="Times New Roman" w:hAnsi="Arial" w:cs="Arial"/>
          <w:color w:val="181818"/>
          <w:sz w:val="20"/>
          <w:szCs w:val="20"/>
          <w:lang w:eastAsia="ru-RU"/>
        </w:rPr>
        <w:br/>
        <w:t>Государственному контролирующему органу и его должностным лицам запрещается непосредственно при проведении проверки взимать в наличной форме штрафы и другие платежи с субъекта предпринимательства. Все расчеты должны производиться только через соответствующие банковские расчетные счета и кредитно-кассовые учреждения.</w:t>
      </w:r>
      <w:r w:rsidRPr="000E58B0">
        <w:rPr>
          <w:rFonts w:ascii="Arial" w:eastAsia="Times New Roman" w:hAnsi="Arial" w:cs="Arial"/>
          <w:color w:val="181818"/>
          <w:sz w:val="20"/>
          <w:szCs w:val="20"/>
          <w:lang w:eastAsia="ru-RU"/>
        </w:rPr>
        <w:br/>
        <w:t>Государственному контролирующему органу и его должностным лицам запрещается получать отчисления от сумм финансовых и административных санкций и других платежей, поступающих в доход государства в результате проведения проверок.</w:t>
      </w:r>
      <w:r w:rsidRPr="000E58B0">
        <w:rPr>
          <w:rFonts w:ascii="Arial" w:eastAsia="Times New Roman" w:hAnsi="Arial" w:cs="Arial"/>
          <w:color w:val="181818"/>
          <w:sz w:val="20"/>
          <w:szCs w:val="20"/>
          <w:lang w:eastAsia="ru-RU"/>
        </w:rPr>
        <w:br/>
        <w:t>(В редакции постановления Правительства КР от 2 апреля 2009 года N 209)</w:t>
      </w:r>
      <w:r w:rsidRPr="000E58B0">
        <w:rPr>
          <w:rFonts w:ascii="Arial" w:eastAsia="Times New Roman" w:hAnsi="Arial" w:cs="Arial"/>
          <w:color w:val="181818"/>
          <w:sz w:val="20"/>
          <w:szCs w:val="20"/>
          <w:lang w:eastAsia="ru-RU"/>
        </w:rPr>
        <w:br/>
        <w:t>2.2.3. Принцип презумпции добросовестности субъектов предпринимательства:</w:t>
      </w:r>
      <w:r w:rsidRPr="000E58B0">
        <w:rPr>
          <w:rFonts w:ascii="Arial" w:eastAsia="Times New Roman" w:hAnsi="Arial" w:cs="Arial"/>
          <w:color w:val="181818"/>
          <w:sz w:val="20"/>
          <w:szCs w:val="20"/>
          <w:lang w:eastAsia="ru-RU"/>
        </w:rPr>
        <w:br/>
        <w:t>1) субъект предпринимательства признается добросовестно исполняющим требования законодательства, пока не доказано иное, при этом бремя доказательства несет государственный контролирующий орган, субъект предпринимательства не обязан доказывать свою добросовестность;</w:t>
      </w:r>
      <w:r w:rsidRPr="000E58B0">
        <w:rPr>
          <w:rFonts w:ascii="Arial" w:eastAsia="Times New Roman" w:hAnsi="Arial" w:cs="Arial"/>
          <w:color w:val="181818"/>
          <w:sz w:val="20"/>
          <w:szCs w:val="20"/>
          <w:lang w:eastAsia="ru-RU"/>
        </w:rPr>
        <w:br/>
        <w:t>2) противоречия и неясности законодательства Кыргызской Республики, устанавливающего обязательные требования, не могут быть использованы против субъекта предпринимательства.</w:t>
      </w:r>
      <w:r w:rsidRPr="000E58B0">
        <w:rPr>
          <w:rFonts w:ascii="Arial" w:eastAsia="Times New Roman" w:hAnsi="Arial" w:cs="Arial"/>
          <w:color w:val="181818"/>
          <w:sz w:val="20"/>
          <w:szCs w:val="20"/>
          <w:lang w:eastAsia="ru-RU"/>
        </w:rPr>
        <w:br/>
        <w:t>Под противоречием законодательства понимается наличие двух или более норм, противоречащих друг другу, что не позволяет субъекту предпринимательства точно определить или исполнить свои обязательства.</w:t>
      </w:r>
      <w:r w:rsidRPr="000E58B0">
        <w:rPr>
          <w:rFonts w:ascii="Arial" w:eastAsia="Times New Roman" w:hAnsi="Arial" w:cs="Arial"/>
          <w:color w:val="181818"/>
          <w:sz w:val="20"/>
          <w:szCs w:val="20"/>
          <w:lang w:eastAsia="ru-RU"/>
        </w:rPr>
        <w:br/>
        <w:t>Под неясностью законодательства понимается пробел, отсутствие механизма или процедур, наличие в существующей норме нечеткого или неоднозначного определения, что не позволяет субъекту предпринимательства однозначно определить или исполнить свои обязательства;</w:t>
      </w:r>
      <w:r w:rsidRPr="000E58B0">
        <w:rPr>
          <w:rFonts w:ascii="Arial" w:eastAsia="Times New Roman" w:hAnsi="Arial" w:cs="Arial"/>
          <w:color w:val="181818"/>
          <w:sz w:val="20"/>
          <w:szCs w:val="20"/>
          <w:lang w:eastAsia="ru-RU"/>
        </w:rPr>
        <w:br/>
        <w:t>3) если субъект предпринимательства в своей деятельности применил норму права, противоречащую другой норме права, то его действия являются надлежащими и не считаются противозаконными;</w:t>
      </w:r>
      <w:r w:rsidRPr="000E58B0">
        <w:rPr>
          <w:rFonts w:ascii="Arial" w:eastAsia="Times New Roman" w:hAnsi="Arial" w:cs="Arial"/>
          <w:color w:val="181818"/>
          <w:sz w:val="20"/>
          <w:szCs w:val="20"/>
          <w:lang w:eastAsia="ru-RU"/>
        </w:rPr>
        <w:br/>
        <w:t>4) перечень требуемых государственным контролирующим органом документов и информации должен быть исчерпывающим и определенным, исходя из предмета проверки;</w:t>
      </w:r>
      <w:r w:rsidRPr="000E58B0">
        <w:rPr>
          <w:rFonts w:ascii="Arial" w:eastAsia="Times New Roman" w:hAnsi="Arial" w:cs="Arial"/>
          <w:color w:val="181818"/>
          <w:sz w:val="20"/>
          <w:szCs w:val="20"/>
          <w:lang w:eastAsia="ru-RU"/>
        </w:rPr>
        <w:br/>
        <w:t>5) государственному контролирующему органу запрещается требовать у субъекта предпринимательства документы и информацию, которые дублируют либо не относятся к предмету проверки;</w:t>
      </w:r>
      <w:r w:rsidRPr="000E58B0">
        <w:rPr>
          <w:rFonts w:ascii="Arial" w:eastAsia="Times New Roman" w:hAnsi="Arial" w:cs="Arial"/>
          <w:color w:val="181818"/>
          <w:sz w:val="20"/>
          <w:szCs w:val="20"/>
          <w:lang w:eastAsia="ru-RU"/>
        </w:rPr>
        <w:br/>
        <w:t>6) незаконное вмешательство в деятельность субъектов предпринимательства, не предусмотренное законодательством о проверках, влечет за собой ответственность государственного контролирующего органа и его должностных лиц.</w:t>
      </w:r>
      <w:r w:rsidRPr="000E58B0">
        <w:rPr>
          <w:rFonts w:ascii="Arial" w:eastAsia="Times New Roman" w:hAnsi="Arial" w:cs="Arial"/>
          <w:color w:val="181818"/>
          <w:sz w:val="20"/>
          <w:szCs w:val="20"/>
          <w:lang w:eastAsia="ru-RU"/>
        </w:rPr>
        <w:br/>
        <w:t>2.2.4. Принцип недопустимости дублирования ведомственного и межведомственного контроля и надзора при проведении проверок заключается в праве субъекта предпринимательства не допускать к проверке должностное лицо государственного контролирующего органа с целью:</w:t>
      </w:r>
      <w:r w:rsidRPr="000E58B0">
        <w:rPr>
          <w:rFonts w:ascii="Arial" w:eastAsia="Times New Roman" w:hAnsi="Arial" w:cs="Arial"/>
          <w:color w:val="181818"/>
          <w:sz w:val="20"/>
          <w:szCs w:val="20"/>
          <w:lang w:eastAsia="ru-RU"/>
        </w:rPr>
        <w:br/>
        <w:t>1) проведение плановой проверки ранее проверенного периода деятельности субъекта предпринимательства;</w:t>
      </w:r>
      <w:r w:rsidRPr="000E58B0">
        <w:rPr>
          <w:rFonts w:ascii="Arial" w:eastAsia="Times New Roman" w:hAnsi="Arial" w:cs="Arial"/>
          <w:color w:val="181818"/>
          <w:sz w:val="20"/>
          <w:szCs w:val="20"/>
          <w:lang w:eastAsia="ru-RU"/>
        </w:rPr>
        <w:br/>
        <w:t>2) проверки деятельности субъекта предпринимательства, которая ранее была уже проверена другим государственным контролирующим органом по предмету, по которому ранее была проведена проверка другим государственным контролирующим органом, в том числе в ходе комплексной проверки.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2.2.5. Принцип непрерывности и оперативности проведения проверки заключается в полном и максимально быстром осуществлении проверки в течение установленного срока, недопустимости прерывания течения срока проверки по причинам, не установленным законом.</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3</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Виды проверок и основания для их проведения</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3.1. Под термином "проверка" понимается любая форма государственного контроля или надзора за соблюдением субъектом предпринимательства законодательства Кыргызской Республики, регулирующего его деятельность.</w:t>
      </w:r>
      <w:r w:rsidRPr="000E58B0">
        <w:rPr>
          <w:rFonts w:ascii="Arial" w:eastAsia="Times New Roman" w:hAnsi="Arial" w:cs="Arial"/>
          <w:color w:val="181818"/>
          <w:sz w:val="20"/>
          <w:szCs w:val="20"/>
          <w:lang w:eastAsia="ru-RU"/>
        </w:rPr>
        <w:br/>
        <w:t>3.2. Закон Кыргызской Республики "О порядке проведения проверок субъектов предпринимательства" устанавливает следующие виды проверок:</w:t>
      </w:r>
      <w:r w:rsidRPr="000E58B0">
        <w:rPr>
          <w:rFonts w:ascii="Arial" w:eastAsia="Times New Roman" w:hAnsi="Arial" w:cs="Arial"/>
          <w:color w:val="181818"/>
          <w:sz w:val="20"/>
          <w:szCs w:val="20"/>
          <w:lang w:eastAsia="ru-RU"/>
        </w:rPr>
        <w:br/>
        <w:t>3.2.1. Плановая проверка - проверка, проводимая государственным контролирующим органом в соответствии с планом проведения проверок, по месту нахождения проверяемого субъекта предпринимательства, регистрации или по месту ведения экономической деятельности.</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Плановые проверки осуществляются в соответствии с квартальным планом, который утверждается уполномоченным органом за 30 календарных дней до начала планируемого планом периода, в порядке, установленном настоящим Положением.</w:t>
      </w:r>
      <w:r w:rsidRPr="000E58B0">
        <w:rPr>
          <w:rFonts w:ascii="Arial" w:eastAsia="Times New Roman" w:hAnsi="Arial" w:cs="Arial"/>
          <w:color w:val="181818"/>
          <w:sz w:val="20"/>
          <w:szCs w:val="20"/>
          <w:lang w:eastAsia="ru-RU"/>
        </w:rPr>
        <w:br/>
        <w:t>Периодичность проведения плановых проверок определяется степенью риска, присвоенной субъекту на основании критериев, утвержденных Правительством Кыргызской Республики.</w:t>
      </w:r>
      <w:r w:rsidRPr="000E58B0">
        <w:rPr>
          <w:rFonts w:ascii="Arial" w:eastAsia="Times New Roman" w:hAnsi="Arial" w:cs="Arial"/>
          <w:color w:val="181818"/>
          <w:sz w:val="20"/>
          <w:szCs w:val="20"/>
          <w:lang w:eastAsia="ru-RU"/>
        </w:rPr>
        <w:br/>
        <w:t>Целесообразность обследования в рамках одной проверки различных территориальных объектов, принадлежащих одному субъекту предпринимательства, осуществляется на основе анализа их состояния, проведенного по результатам предыдущих проверок субъекта предпринимательства, а также с учетом рационального использования человеческих и иных ресурсов государственного контролирующего органа.</w:t>
      </w:r>
      <w:r w:rsidRPr="000E58B0">
        <w:rPr>
          <w:rFonts w:ascii="Arial" w:eastAsia="Times New Roman" w:hAnsi="Arial" w:cs="Arial"/>
          <w:color w:val="181818"/>
          <w:sz w:val="20"/>
          <w:szCs w:val="20"/>
          <w:lang w:eastAsia="ru-RU"/>
        </w:rPr>
        <w:br/>
        <w:t>Проверки объектов с высоким санитарно-эпидемиологическим риском, осуществляемые органами санитарно-эпидемиологического контроля, и с высокой степенью риска, осуществляемые органами ветеринарного надзора и охраны окружающей среды, проводятся по мере необходимости.</w:t>
      </w:r>
      <w:r w:rsidRPr="000E58B0">
        <w:rPr>
          <w:rFonts w:ascii="Arial" w:eastAsia="Times New Roman" w:hAnsi="Arial" w:cs="Arial"/>
          <w:color w:val="181818"/>
          <w:sz w:val="20"/>
          <w:szCs w:val="20"/>
          <w:lang w:eastAsia="ru-RU"/>
        </w:rPr>
        <w:br/>
        <w:t>Плановой проверкой охватывается период деятельности субъекта предпринимательства со дня окончания периода, охваченного предыдущей плановой проверкой.</w:t>
      </w:r>
      <w:r w:rsidRPr="000E58B0">
        <w:rPr>
          <w:rFonts w:ascii="Arial" w:eastAsia="Times New Roman" w:hAnsi="Arial" w:cs="Arial"/>
          <w:color w:val="181818"/>
          <w:sz w:val="20"/>
          <w:szCs w:val="20"/>
          <w:lang w:eastAsia="ru-RU"/>
        </w:rPr>
        <w:br/>
        <w:t>Запрещается проверка деятельности субъекта предпринимательства за охваченный плановой проверкой период после истечения 3 лет с момента проведения последней проверки.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3.2.2. Внеплановая проверка - проверка, проводимая государственным контролирующим органом вне утвержденного плана проведения проверок.</w:t>
      </w:r>
      <w:r w:rsidRPr="000E58B0">
        <w:rPr>
          <w:rFonts w:ascii="Arial" w:eastAsia="Times New Roman" w:hAnsi="Arial" w:cs="Arial"/>
          <w:color w:val="181818"/>
          <w:sz w:val="20"/>
          <w:szCs w:val="20"/>
          <w:lang w:eastAsia="ru-RU"/>
        </w:rPr>
        <w:br/>
        <w:t>Основаниями проведения внеплановой проверки являются:</w:t>
      </w:r>
      <w:r w:rsidRPr="000E58B0">
        <w:rPr>
          <w:rFonts w:ascii="Arial" w:eastAsia="Times New Roman" w:hAnsi="Arial" w:cs="Arial"/>
          <w:color w:val="181818"/>
          <w:sz w:val="20"/>
          <w:szCs w:val="20"/>
          <w:lang w:eastAsia="ru-RU"/>
        </w:rPr>
        <w:br/>
        <w:t>1) письменное заявление субъекта предпринимательства о проведении внеплановой проверки;</w:t>
      </w:r>
      <w:r w:rsidRPr="000E58B0">
        <w:rPr>
          <w:rFonts w:ascii="Arial" w:eastAsia="Times New Roman" w:hAnsi="Arial" w:cs="Arial"/>
          <w:color w:val="181818"/>
          <w:sz w:val="20"/>
          <w:szCs w:val="20"/>
          <w:lang w:eastAsia="ru-RU"/>
        </w:rPr>
        <w:br/>
        <w:t>2) получение государственным контролирующим органом сведений о фактах нарушения субъектом предпринимательства требований законодательства Кыргызской Республики;</w:t>
      </w:r>
      <w:r w:rsidRPr="000E58B0">
        <w:rPr>
          <w:rFonts w:ascii="Arial" w:eastAsia="Times New Roman" w:hAnsi="Arial" w:cs="Arial"/>
          <w:color w:val="181818"/>
          <w:sz w:val="20"/>
          <w:szCs w:val="20"/>
          <w:lang w:eastAsia="ru-RU"/>
        </w:rPr>
        <w:br/>
        <w:t>3) нарушение субъектом предпринимательства технологического процесса, выход из строя сооружений, оборудования, возникновение аварийной ситуации, при которых возможно причинение вреда жизни и здоровью людей, имуществу, окружающей среде;</w:t>
      </w:r>
      <w:r w:rsidRPr="000E58B0">
        <w:rPr>
          <w:rFonts w:ascii="Arial" w:eastAsia="Times New Roman" w:hAnsi="Arial" w:cs="Arial"/>
          <w:color w:val="181818"/>
          <w:sz w:val="20"/>
          <w:szCs w:val="20"/>
          <w:lang w:eastAsia="ru-RU"/>
        </w:rPr>
        <w:br/>
        <w:t>4) письменное заявление физического или юридического лица с приложением документов, материалов и иных подтверждающих сведений о нарушении субъектом предпринимательства прав и интересов заявителя.</w:t>
      </w:r>
      <w:r w:rsidRPr="000E58B0">
        <w:rPr>
          <w:rFonts w:ascii="Arial" w:eastAsia="Times New Roman" w:hAnsi="Arial" w:cs="Arial"/>
          <w:color w:val="181818"/>
          <w:sz w:val="20"/>
          <w:szCs w:val="20"/>
          <w:lang w:eastAsia="ru-RU"/>
        </w:rPr>
        <w:br/>
        <w:t>Заявления, не позволяющие установить фамилию, имя, отчество и место нахождения лица, обратившегося в государственный контролирующий орган, не могут служить основанием для проведения проверки.</w:t>
      </w:r>
      <w:r w:rsidRPr="000E58B0">
        <w:rPr>
          <w:rFonts w:ascii="Arial" w:eastAsia="Times New Roman" w:hAnsi="Arial" w:cs="Arial"/>
          <w:color w:val="181818"/>
          <w:sz w:val="20"/>
          <w:szCs w:val="20"/>
          <w:lang w:eastAsia="ru-RU"/>
        </w:rPr>
        <w:br/>
        <w:t>3.2.3.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3.2.4. Контрольная проверка - проверка, проводимая государственным контролирующим органом для устранения субъектами предпринимательства нарушений, отмеченных предыдущей плановой или внеплановой проверкой.</w:t>
      </w:r>
      <w:r w:rsidRPr="000E58B0">
        <w:rPr>
          <w:rFonts w:ascii="Arial" w:eastAsia="Times New Roman" w:hAnsi="Arial" w:cs="Arial"/>
          <w:color w:val="181818"/>
          <w:sz w:val="20"/>
          <w:szCs w:val="20"/>
          <w:lang w:eastAsia="ru-RU"/>
        </w:rPr>
        <w:br/>
        <w:t>Контрольная проверка проводится только с целью определения устранения субъектом предпринимательства нарушений, выявленных предыдущей проверкой, и не может выходить за рамки данной задачи.</w:t>
      </w:r>
      <w:r w:rsidRPr="000E58B0">
        <w:rPr>
          <w:rFonts w:ascii="Arial" w:eastAsia="Times New Roman" w:hAnsi="Arial" w:cs="Arial"/>
          <w:color w:val="181818"/>
          <w:sz w:val="20"/>
          <w:szCs w:val="20"/>
          <w:lang w:eastAsia="ru-RU"/>
        </w:rPr>
        <w:br/>
        <w:t>Контрольные проверки могут проводиться только после истечения срока, предоставленного субъекту предпринимательства для устранения отмеченных нарушений.</w:t>
      </w:r>
      <w:r w:rsidRPr="000E58B0">
        <w:rPr>
          <w:rFonts w:ascii="Arial" w:eastAsia="Times New Roman" w:hAnsi="Arial" w:cs="Arial"/>
          <w:color w:val="181818"/>
          <w:sz w:val="20"/>
          <w:szCs w:val="20"/>
          <w:lang w:eastAsia="ru-RU"/>
        </w:rPr>
        <w:br/>
        <w:t>3.2.5. Перепроверка - проверка, проводимая государственным контролирующим органом на основании жалобы субъекта предпринимательства на результаты плановой проверки.</w:t>
      </w:r>
      <w:r w:rsidRPr="000E58B0">
        <w:rPr>
          <w:rFonts w:ascii="Arial" w:eastAsia="Times New Roman" w:hAnsi="Arial" w:cs="Arial"/>
          <w:color w:val="181818"/>
          <w:sz w:val="20"/>
          <w:szCs w:val="20"/>
          <w:lang w:eastAsia="ru-RU"/>
        </w:rPr>
        <w:br/>
        <w:t>Перепроверка проводится только в случае несогласия субъекта предпринимательства с результатами проверки. Основанием для проведения перепроверки является обжалование результата проверки проверяемым субъектом предпринимательства в государственном контролирующем органе.</w:t>
      </w:r>
      <w:r w:rsidRPr="000E58B0">
        <w:rPr>
          <w:rFonts w:ascii="Arial" w:eastAsia="Times New Roman" w:hAnsi="Arial" w:cs="Arial"/>
          <w:color w:val="181818"/>
          <w:sz w:val="20"/>
          <w:szCs w:val="20"/>
          <w:lang w:eastAsia="ru-RU"/>
        </w:rPr>
        <w:br/>
        <w:t>Жалоба субъекта предпринимательства должна быть рассмотрена уполномоченным органом в течение 30 дней, и должно быть принято мотивированное решение. При проведении перепроверки запрещается проводить проверку по всем вопросам плановой проверки. Перепроверке подлежит только обжалуемый результат предыдущей проверки.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3.3. Осуществление государственным контролирующим органом других форм контроля и надзора за деятельностью субъекта предпринимательства, не установленных настоящей главой, является незаконным.</w:t>
      </w:r>
      <w:r w:rsidRPr="000E58B0">
        <w:rPr>
          <w:rFonts w:ascii="Arial" w:eastAsia="Times New Roman" w:hAnsi="Arial" w:cs="Arial"/>
          <w:color w:val="181818"/>
          <w:sz w:val="20"/>
          <w:szCs w:val="20"/>
          <w:lang w:eastAsia="ru-RU"/>
        </w:rPr>
        <w:br/>
        <w:t>3.4. Государственному контролирующему органу запрещается проводить проверки, не отвечающие порядку, процедурам, методам и параметрам, установленным для данного вида проверок.</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4</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Субъекты и объекты проверок</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4.1. Субъектами проверок являются государственные контролирующие органы - государственные органы или органы местного самоуправления, которые в соответствии с законами Кыргызской Республики выполняют контрольно-надзорные функции.</w:t>
      </w:r>
      <w:r w:rsidRPr="000E58B0">
        <w:rPr>
          <w:rFonts w:ascii="Arial" w:eastAsia="Times New Roman" w:hAnsi="Arial" w:cs="Arial"/>
          <w:color w:val="181818"/>
          <w:sz w:val="20"/>
          <w:szCs w:val="20"/>
          <w:lang w:eastAsia="ru-RU"/>
        </w:rPr>
        <w:br/>
        <w:t xml:space="preserve">4.2. Перечень государственных контролирующих органов, имеющих право на проведение проверок </w:t>
      </w:r>
      <w:r w:rsidRPr="000E58B0">
        <w:rPr>
          <w:rFonts w:ascii="Arial" w:eastAsia="Times New Roman" w:hAnsi="Arial" w:cs="Arial"/>
          <w:color w:val="181818"/>
          <w:sz w:val="20"/>
          <w:szCs w:val="20"/>
          <w:lang w:eastAsia="ru-RU"/>
        </w:rPr>
        <w:lastRenderedPageBreak/>
        <w:t xml:space="preserve">субъектов предпринимательства, определяется Правительством Кыргызской Республики и утверждается </w:t>
      </w:r>
      <w:proofErr w:type="spellStart"/>
      <w:r w:rsidRPr="000E58B0">
        <w:rPr>
          <w:rFonts w:ascii="Arial" w:eastAsia="Times New Roman" w:hAnsi="Arial" w:cs="Arial"/>
          <w:color w:val="181818"/>
          <w:sz w:val="20"/>
          <w:szCs w:val="20"/>
          <w:lang w:eastAsia="ru-RU"/>
        </w:rPr>
        <w:t>Жогорку</w:t>
      </w:r>
      <w:proofErr w:type="spellEnd"/>
      <w:r w:rsidRPr="000E58B0">
        <w:rPr>
          <w:rFonts w:ascii="Arial" w:eastAsia="Times New Roman" w:hAnsi="Arial" w:cs="Arial"/>
          <w:color w:val="181818"/>
          <w:sz w:val="20"/>
          <w:szCs w:val="20"/>
          <w:lang w:eastAsia="ru-RU"/>
        </w:rPr>
        <w:t xml:space="preserve"> </w:t>
      </w:r>
      <w:proofErr w:type="spellStart"/>
      <w:r w:rsidRPr="000E58B0">
        <w:rPr>
          <w:rFonts w:ascii="Arial" w:eastAsia="Times New Roman" w:hAnsi="Arial" w:cs="Arial"/>
          <w:color w:val="181818"/>
          <w:sz w:val="20"/>
          <w:szCs w:val="20"/>
          <w:lang w:eastAsia="ru-RU"/>
        </w:rPr>
        <w:t>Кенешем</w:t>
      </w:r>
      <w:proofErr w:type="spellEnd"/>
      <w:r w:rsidRPr="000E58B0">
        <w:rPr>
          <w:rFonts w:ascii="Arial" w:eastAsia="Times New Roman" w:hAnsi="Arial" w:cs="Arial"/>
          <w:color w:val="181818"/>
          <w:sz w:val="20"/>
          <w:szCs w:val="20"/>
          <w:lang w:eastAsia="ru-RU"/>
        </w:rPr>
        <w:t xml:space="preserve"> Кыргызской Республики.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См.:</w:t>
      </w:r>
      <w:r w:rsidRPr="000E58B0">
        <w:rPr>
          <w:rFonts w:ascii="Arial" w:eastAsia="Times New Roman" w:hAnsi="Arial" w:cs="Arial"/>
          <w:color w:val="181818"/>
          <w:sz w:val="20"/>
          <w:szCs w:val="20"/>
          <w:lang w:eastAsia="ru-RU"/>
        </w:rPr>
        <w:br/>
        <w:t>Перечень уполномоченных органов, имеющих право на проведение проверок субъектов предпринимательства (одобрен постановлением Правительства Кыргызской Республики от 6 ноября 2007 года N 533)</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4.3.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4.4. Проверка деятельности субъектов предпринимательства осуществляется должностными лицами государственного контролирующего органа.</w:t>
      </w:r>
      <w:r w:rsidRPr="000E58B0">
        <w:rPr>
          <w:rFonts w:ascii="Arial" w:eastAsia="Times New Roman" w:hAnsi="Arial" w:cs="Arial"/>
          <w:color w:val="181818"/>
          <w:sz w:val="20"/>
          <w:szCs w:val="20"/>
          <w:lang w:eastAsia="ru-RU"/>
        </w:rPr>
        <w:br/>
        <w:t>Должностным лицом государственного контролирующего органа признается его руководитель или сотрудник, уполномоченный осуществлять проверки субъектов предпринимательства, деятельность которых подлежит проверке в соответствии с законодательством Кыргызской Республики.</w:t>
      </w:r>
      <w:r w:rsidRPr="000E58B0">
        <w:rPr>
          <w:rFonts w:ascii="Arial" w:eastAsia="Times New Roman" w:hAnsi="Arial" w:cs="Arial"/>
          <w:color w:val="181818"/>
          <w:sz w:val="20"/>
          <w:szCs w:val="20"/>
          <w:lang w:eastAsia="ru-RU"/>
        </w:rPr>
        <w:br/>
        <w:t>Должностные лица государственного контролирующего органа должны являться государственными служащими.</w:t>
      </w:r>
      <w:r w:rsidRPr="000E58B0">
        <w:rPr>
          <w:rFonts w:ascii="Arial" w:eastAsia="Times New Roman" w:hAnsi="Arial" w:cs="Arial"/>
          <w:color w:val="181818"/>
          <w:sz w:val="20"/>
          <w:szCs w:val="20"/>
          <w:lang w:eastAsia="ru-RU"/>
        </w:rPr>
        <w:br/>
        <w:t>Любые действия должностного лица государственного контролирующего органа и документы, подписанные должностным лицом, признаются как действия и документы государственного контролирующего органа.</w:t>
      </w:r>
      <w:r w:rsidRPr="000E58B0">
        <w:rPr>
          <w:rFonts w:ascii="Arial" w:eastAsia="Times New Roman" w:hAnsi="Arial" w:cs="Arial"/>
          <w:color w:val="181818"/>
          <w:sz w:val="20"/>
          <w:szCs w:val="20"/>
          <w:lang w:eastAsia="ru-RU"/>
        </w:rPr>
        <w:br/>
        <w:t>4.5. Объектом проверки является деятельность субъекта предпринимательства, осуществляемая в порядке, установленном законодательством Кыргызской Республики.</w:t>
      </w:r>
      <w:r w:rsidRPr="000E58B0">
        <w:rPr>
          <w:rFonts w:ascii="Arial" w:eastAsia="Times New Roman" w:hAnsi="Arial" w:cs="Arial"/>
          <w:color w:val="181818"/>
          <w:sz w:val="20"/>
          <w:szCs w:val="20"/>
          <w:lang w:eastAsia="ru-RU"/>
        </w:rPr>
        <w:br/>
        <w:t>(Абзац второй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(В редакции постановлений Правительства КР от 12 октября 2009 года N 639, 19 июня 2013 года N 358)</w:t>
      </w:r>
      <w:r w:rsidRPr="000E58B0">
        <w:rPr>
          <w:rFonts w:ascii="Arial" w:eastAsia="Times New Roman" w:hAnsi="Arial" w:cs="Arial"/>
          <w:color w:val="181818"/>
          <w:sz w:val="20"/>
          <w:szCs w:val="20"/>
          <w:lang w:eastAsia="ru-RU"/>
        </w:rPr>
        <w:br/>
        <w:t>4.6. В проверке со стороны субъекта предпринимательства участвует должностное лицо субъекта предпринимательства.</w:t>
      </w:r>
      <w:r w:rsidRPr="000E58B0">
        <w:rPr>
          <w:rFonts w:ascii="Arial" w:eastAsia="Times New Roman" w:hAnsi="Arial" w:cs="Arial"/>
          <w:color w:val="181818"/>
          <w:sz w:val="20"/>
          <w:szCs w:val="20"/>
          <w:lang w:eastAsia="ru-RU"/>
        </w:rPr>
        <w:br/>
        <w:t>Должностным лицом субъекта предпринимательства признается руководитель исполнительного органа управления или его заместитель, или лицо, уполномоченное руководителем исполнительного органа управления в соответствии с учредительными документами.</w:t>
      </w:r>
      <w:r w:rsidRPr="000E58B0">
        <w:rPr>
          <w:rFonts w:ascii="Arial" w:eastAsia="Times New Roman" w:hAnsi="Arial" w:cs="Arial"/>
          <w:color w:val="181818"/>
          <w:sz w:val="20"/>
          <w:szCs w:val="20"/>
          <w:lang w:eastAsia="ru-RU"/>
        </w:rPr>
        <w:br/>
        <w:t>Любые действия и документы, подписанные должностным лицом субъекта предпринимательства, признаются как действия и документы субъекта предпринимательства.</w:t>
      </w:r>
      <w:r w:rsidRPr="000E58B0">
        <w:rPr>
          <w:rFonts w:ascii="Arial" w:eastAsia="Times New Roman" w:hAnsi="Arial" w:cs="Arial"/>
          <w:color w:val="181818"/>
          <w:sz w:val="20"/>
          <w:szCs w:val="20"/>
          <w:lang w:eastAsia="ru-RU"/>
        </w:rPr>
        <w:br/>
        <w:t>4.7. Проверка, проведенная государственным контролирующим органом без участия должностного лица субъекта предпринимательства, признается незаконной.</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5</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Права, обязанности государственного контролирующего органа и его должностного лица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5.1. Должностное лицо государственного контролирующего органа имеет право:</w:t>
      </w:r>
      <w:r w:rsidRPr="000E58B0">
        <w:rPr>
          <w:rFonts w:ascii="Arial" w:eastAsia="Times New Roman" w:hAnsi="Arial" w:cs="Arial"/>
          <w:color w:val="181818"/>
          <w:sz w:val="20"/>
          <w:szCs w:val="20"/>
          <w:lang w:eastAsia="ru-RU"/>
        </w:rPr>
        <w:br/>
        <w:t>1) требовать от субъекта предпринимательства или его должностного лица и получать документы, информацию, разъяснения в том числе и письменные по вопросам, непосредственно связанным с предметом проверки, изложенным в проверочных листах;</w:t>
      </w:r>
      <w:r w:rsidRPr="000E58B0">
        <w:rPr>
          <w:rFonts w:ascii="Arial" w:eastAsia="Times New Roman" w:hAnsi="Arial" w:cs="Arial"/>
          <w:color w:val="181818"/>
          <w:sz w:val="20"/>
          <w:szCs w:val="20"/>
          <w:lang w:eastAsia="ru-RU"/>
        </w:rPr>
        <w:br/>
        <w:t>2) в случае необходимости делать выписки и копии документов;</w:t>
      </w:r>
      <w:r w:rsidRPr="000E58B0">
        <w:rPr>
          <w:rFonts w:ascii="Arial" w:eastAsia="Times New Roman" w:hAnsi="Arial" w:cs="Arial"/>
          <w:color w:val="181818"/>
          <w:sz w:val="20"/>
          <w:szCs w:val="20"/>
          <w:lang w:eastAsia="ru-RU"/>
        </w:rPr>
        <w:br/>
        <w:t>3) проводить осмотр помещений, оборудования, иного имущества, если такой осмотр связан с проведением проверки;</w:t>
      </w:r>
      <w:r w:rsidRPr="000E58B0">
        <w:rPr>
          <w:rFonts w:ascii="Arial" w:eastAsia="Times New Roman" w:hAnsi="Arial" w:cs="Arial"/>
          <w:color w:val="181818"/>
          <w:sz w:val="20"/>
          <w:szCs w:val="20"/>
          <w:lang w:eastAsia="ru-RU"/>
        </w:rPr>
        <w:br/>
        <w:t>4) наблюдать за технологическими процессами, если проверка связана с контролем соблюдения технологических требований;</w:t>
      </w:r>
      <w:r w:rsidRPr="000E58B0">
        <w:rPr>
          <w:rFonts w:ascii="Arial" w:eastAsia="Times New Roman" w:hAnsi="Arial" w:cs="Arial"/>
          <w:color w:val="181818"/>
          <w:sz w:val="20"/>
          <w:szCs w:val="20"/>
          <w:lang w:eastAsia="ru-RU"/>
        </w:rPr>
        <w:br/>
        <w:t>5) принимать меры по привлечению к ответственности субъекта предпринимательства и его должностного лица в случае невыполнения законных требований проверяющего лица, а также в случае нарушения требований законодательства Кыргызской Республики;</w:t>
      </w:r>
      <w:r w:rsidRPr="000E58B0">
        <w:rPr>
          <w:rFonts w:ascii="Arial" w:eastAsia="Times New Roman" w:hAnsi="Arial" w:cs="Arial"/>
          <w:color w:val="181818"/>
          <w:sz w:val="20"/>
          <w:szCs w:val="20"/>
          <w:lang w:eastAsia="ru-RU"/>
        </w:rPr>
        <w:br/>
        <w:t>6) иные права, предусмотренные настоящим Положением.</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5.2. Должностному лицу государственного контролирующего органа запрещается:</w:t>
      </w:r>
      <w:r w:rsidRPr="000E58B0">
        <w:rPr>
          <w:rFonts w:ascii="Arial" w:eastAsia="Times New Roman" w:hAnsi="Arial" w:cs="Arial"/>
          <w:color w:val="181818"/>
          <w:sz w:val="20"/>
          <w:szCs w:val="20"/>
          <w:lang w:eastAsia="ru-RU"/>
        </w:rPr>
        <w:br/>
        <w:t>1) требовать от субъекта предпринимательства или его должностного лица документы, информацию и разъяснения, не относящиеся к предмету проверки;</w:t>
      </w:r>
      <w:r w:rsidRPr="000E58B0">
        <w:rPr>
          <w:rFonts w:ascii="Arial" w:eastAsia="Times New Roman" w:hAnsi="Arial" w:cs="Arial"/>
          <w:color w:val="181818"/>
          <w:sz w:val="20"/>
          <w:szCs w:val="20"/>
          <w:lang w:eastAsia="ru-RU"/>
        </w:rPr>
        <w:br/>
        <w:t>2) хранить и использовать информацию о деятельности субъекта предпринимательства, полученную с нарушением законодательства Кыргызской Республики;</w:t>
      </w:r>
      <w:r w:rsidRPr="000E58B0">
        <w:rPr>
          <w:rFonts w:ascii="Arial" w:eastAsia="Times New Roman" w:hAnsi="Arial" w:cs="Arial"/>
          <w:color w:val="181818"/>
          <w:sz w:val="20"/>
          <w:szCs w:val="20"/>
          <w:lang w:eastAsia="ru-RU"/>
        </w:rPr>
        <w:br/>
        <w:t>3) распространять без согласия субъекта предпринимательства или его должностного лица информацию, составляющую государственную, коммерческую и иную охраняемую законом тайну, полученную им в результате проведения проверок, за исключением случаев, предусмотренных законами Кыргызской Республики;</w:t>
      </w:r>
      <w:r w:rsidRPr="000E58B0">
        <w:rPr>
          <w:rFonts w:ascii="Arial" w:eastAsia="Times New Roman" w:hAnsi="Arial" w:cs="Arial"/>
          <w:color w:val="181818"/>
          <w:sz w:val="20"/>
          <w:szCs w:val="20"/>
          <w:lang w:eastAsia="ru-RU"/>
        </w:rPr>
        <w:br/>
        <w:t>4) требовать или получать от субъекта предпринимательства или его должностного лица какое-либо вознаграждение или услугу за проведение проверки;</w:t>
      </w:r>
      <w:r w:rsidRPr="000E58B0">
        <w:rPr>
          <w:rFonts w:ascii="Arial" w:eastAsia="Times New Roman" w:hAnsi="Arial" w:cs="Arial"/>
          <w:color w:val="181818"/>
          <w:sz w:val="20"/>
          <w:szCs w:val="20"/>
          <w:lang w:eastAsia="ru-RU"/>
        </w:rPr>
        <w:br/>
        <w:t>5) вмешиваться, ограничивать или приостанавливать деятельность субъекта предпринимательства, за исключением случаев, предусмотренных законом;</w:t>
      </w:r>
      <w:r w:rsidRPr="000E58B0">
        <w:rPr>
          <w:rFonts w:ascii="Arial" w:eastAsia="Times New Roman" w:hAnsi="Arial" w:cs="Arial"/>
          <w:color w:val="181818"/>
          <w:sz w:val="20"/>
          <w:szCs w:val="20"/>
          <w:lang w:eastAsia="ru-RU"/>
        </w:rPr>
        <w:br/>
        <w:t>6) использовать факт нарушения субъектом предпринимательства или его должностным лицом как основание для вмешательства в его деятельность;</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7) устанавливать дополнительные требования, касающиеся порядка и процедур проведения проверок, методов и параметров проверяемых в процессе проверок, не предусмотренные настоящим Положением.</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5.3. Должностное лицо государственного контролирующего органа обязано:</w:t>
      </w:r>
      <w:r w:rsidRPr="000E58B0">
        <w:rPr>
          <w:rFonts w:ascii="Arial" w:eastAsia="Times New Roman" w:hAnsi="Arial" w:cs="Arial"/>
          <w:color w:val="181818"/>
          <w:sz w:val="20"/>
          <w:szCs w:val="20"/>
          <w:lang w:eastAsia="ru-RU"/>
        </w:rPr>
        <w:br/>
        <w:t>1) до начала проверки предъявить служебное удостоверение и передать субъекту предпринимательства или его должностному лицу один экземпляр предписания о проведении проверки, ознакомить с вопросами предмета проверки;</w:t>
      </w:r>
      <w:r w:rsidRPr="000E58B0">
        <w:rPr>
          <w:rFonts w:ascii="Arial" w:eastAsia="Times New Roman" w:hAnsi="Arial" w:cs="Arial"/>
          <w:color w:val="181818"/>
          <w:sz w:val="20"/>
          <w:szCs w:val="20"/>
          <w:lang w:eastAsia="ru-RU"/>
        </w:rPr>
        <w:br/>
        <w:t>2) проводить проверки в строгом соответствии с вопросами предмета проверки, Законом Кыргызской Республики "О порядке проведения проверок субъектов предпринимательства", настоящим Положением и законодательством Кыргызской Республики;</w:t>
      </w:r>
      <w:r w:rsidRPr="000E58B0">
        <w:rPr>
          <w:rFonts w:ascii="Arial" w:eastAsia="Times New Roman" w:hAnsi="Arial" w:cs="Arial"/>
          <w:color w:val="181818"/>
          <w:sz w:val="20"/>
          <w:szCs w:val="20"/>
          <w:lang w:eastAsia="ru-RU"/>
        </w:rPr>
        <w:br/>
        <w:t>3) проводить проверки в рабочее время субъекта предпринимательства в присутствии его должностного лица;</w:t>
      </w:r>
      <w:r w:rsidRPr="000E58B0">
        <w:rPr>
          <w:rFonts w:ascii="Arial" w:eastAsia="Times New Roman" w:hAnsi="Arial" w:cs="Arial"/>
          <w:color w:val="181818"/>
          <w:sz w:val="20"/>
          <w:szCs w:val="20"/>
          <w:lang w:eastAsia="ru-RU"/>
        </w:rPr>
        <w:br/>
        <w:t>4) отбирать образцы (пробы) в минимальном количестве, необходимом для проведения экспертизы (анализа);</w:t>
      </w:r>
      <w:r w:rsidRPr="000E58B0">
        <w:rPr>
          <w:rFonts w:ascii="Arial" w:eastAsia="Times New Roman" w:hAnsi="Arial" w:cs="Arial"/>
          <w:color w:val="181818"/>
          <w:sz w:val="20"/>
          <w:szCs w:val="20"/>
          <w:lang w:eastAsia="ru-RU"/>
        </w:rPr>
        <w:br/>
        <w:t>5) по требованию субъекта предпринимательства или его должностного лица предоставить нормативные правовые акты, заявления (если проверка инициируется на основании заявления), а также иные документы, на основании и в соответствии с которыми проводится проверка;</w:t>
      </w:r>
      <w:r w:rsidRPr="000E58B0">
        <w:rPr>
          <w:rFonts w:ascii="Arial" w:eastAsia="Times New Roman" w:hAnsi="Arial" w:cs="Arial"/>
          <w:color w:val="181818"/>
          <w:sz w:val="20"/>
          <w:szCs w:val="20"/>
          <w:lang w:eastAsia="ru-RU"/>
        </w:rPr>
        <w:br/>
        <w:t>6) обосновывать нарушения, выявленные в ходе проверки, с указанием конкретных норм законодательства Кыргызской Республики;</w:t>
      </w:r>
      <w:r w:rsidRPr="000E58B0">
        <w:rPr>
          <w:rFonts w:ascii="Arial" w:eastAsia="Times New Roman" w:hAnsi="Arial" w:cs="Arial"/>
          <w:color w:val="181818"/>
          <w:sz w:val="20"/>
          <w:szCs w:val="20"/>
          <w:lang w:eastAsia="ru-RU"/>
        </w:rPr>
        <w:br/>
        <w:t>7) отметить в книге учета инспекторских проверок проведенную проверку;</w:t>
      </w:r>
      <w:r w:rsidRPr="000E58B0">
        <w:rPr>
          <w:rFonts w:ascii="Arial" w:eastAsia="Times New Roman" w:hAnsi="Arial" w:cs="Arial"/>
          <w:color w:val="181818"/>
          <w:sz w:val="20"/>
          <w:szCs w:val="20"/>
          <w:lang w:eastAsia="ru-RU"/>
        </w:rPr>
        <w:br/>
        <w:t>8) требовать документацию и иные материалы, относящиеся к предмету проверки;</w:t>
      </w:r>
      <w:r w:rsidRPr="000E58B0">
        <w:rPr>
          <w:rFonts w:ascii="Arial" w:eastAsia="Times New Roman" w:hAnsi="Arial" w:cs="Arial"/>
          <w:color w:val="181818"/>
          <w:sz w:val="20"/>
          <w:szCs w:val="20"/>
          <w:lang w:eastAsia="ru-RU"/>
        </w:rPr>
        <w:br/>
        <w:t>8-1) не распространять конфиденциальную информацию, а также информацию, полученную в результате проверки, распространение которой может нанести вред субъекту предпринимательства;</w:t>
      </w:r>
      <w:r w:rsidRPr="000E58B0">
        <w:rPr>
          <w:rFonts w:ascii="Arial" w:eastAsia="Times New Roman" w:hAnsi="Arial" w:cs="Arial"/>
          <w:color w:val="181818"/>
          <w:sz w:val="20"/>
          <w:szCs w:val="20"/>
          <w:lang w:eastAsia="ru-RU"/>
        </w:rPr>
        <w:br/>
        <w:t>9) исполнять иные обязанности, предусмотренные настоящим Положением.</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5.4. Государственный контролирующий орган обязан:</w:t>
      </w:r>
      <w:r w:rsidRPr="000E58B0">
        <w:rPr>
          <w:rFonts w:ascii="Arial" w:eastAsia="Times New Roman" w:hAnsi="Arial" w:cs="Arial"/>
          <w:color w:val="181818"/>
          <w:sz w:val="20"/>
          <w:szCs w:val="20"/>
          <w:lang w:eastAsia="ru-RU"/>
        </w:rPr>
        <w:br/>
        <w:t>1) осуществлять финансирование всех затрат, связанных с проведением проверок, за счет средств, выделенных из государственного бюджета на финансирование его деятельности в пределах средств, предусмотренных на соответствующий год;</w:t>
      </w:r>
      <w:r w:rsidRPr="000E58B0">
        <w:rPr>
          <w:rFonts w:ascii="Arial" w:eastAsia="Times New Roman" w:hAnsi="Arial" w:cs="Arial"/>
          <w:color w:val="181818"/>
          <w:sz w:val="20"/>
          <w:szCs w:val="20"/>
          <w:lang w:eastAsia="ru-RU"/>
        </w:rPr>
        <w:br/>
        <w:t>2) проводить проверки по месту нахождения субъекта предпринимательства либо осуществления предпринимательской деятельности;</w:t>
      </w:r>
      <w:r w:rsidRPr="000E58B0">
        <w:rPr>
          <w:rFonts w:ascii="Arial" w:eastAsia="Times New Roman" w:hAnsi="Arial" w:cs="Arial"/>
          <w:color w:val="181818"/>
          <w:sz w:val="20"/>
          <w:szCs w:val="20"/>
          <w:lang w:eastAsia="ru-RU"/>
        </w:rPr>
        <w:br/>
        <w:t>3) не использовать противоречия и неточности законодательства Кыргызской Республики против субъекта предпринимательства или его должностного лица;</w:t>
      </w:r>
      <w:r w:rsidRPr="000E58B0">
        <w:rPr>
          <w:rFonts w:ascii="Arial" w:eastAsia="Times New Roman" w:hAnsi="Arial" w:cs="Arial"/>
          <w:color w:val="181818"/>
          <w:sz w:val="20"/>
          <w:szCs w:val="20"/>
          <w:lang w:eastAsia="ru-RU"/>
        </w:rPr>
        <w:br/>
        <w:t>4) давать разъяснения субъекту предпринимательства или его должностному лицу по правильному исполнению требований законодательства Кыргызской Республики, подлежащих проверке;</w:t>
      </w:r>
      <w:r w:rsidRPr="000E58B0">
        <w:rPr>
          <w:rFonts w:ascii="Arial" w:eastAsia="Times New Roman" w:hAnsi="Arial" w:cs="Arial"/>
          <w:color w:val="181818"/>
          <w:sz w:val="20"/>
          <w:szCs w:val="20"/>
          <w:lang w:eastAsia="ru-RU"/>
        </w:rPr>
        <w:br/>
        <w:t>5) принять меры по недопущению причинения вреда и довести любым доступным способом до сведения потребителей информацию об опасном товаре (работе, услуге), которые могут причинить вред жизни, здоровью, имуществу потребителей и окружающей среде;</w:t>
      </w:r>
      <w:r w:rsidRPr="000E58B0">
        <w:rPr>
          <w:rFonts w:ascii="Arial" w:eastAsia="Times New Roman" w:hAnsi="Arial" w:cs="Arial"/>
          <w:color w:val="181818"/>
          <w:sz w:val="20"/>
          <w:szCs w:val="20"/>
          <w:lang w:eastAsia="ru-RU"/>
        </w:rPr>
        <w:br/>
        <w:t>6) исполнять иные обязанности, предусмотренные настоящим Положением.</w:t>
      </w:r>
      <w:r w:rsidRPr="000E58B0">
        <w:rPr>
          <w:rFonts w:ascii="Arial" w:eastAsia="Times New Roman" w:hAnsi="Arial" w:cs="Arial"/>
          <w:color w:val="181818"/>
          <w:sz w:val="20"/>
          <w:szCs w:val="20"/>
          <w:lang w:eastAsia="ru-RU"/>
        </w:rPr>
        <w:br/>
        <w:t>(В редакции постановлений Правительства КР от 2 апреля 2009 года N 209,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6</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Права и обязанности субъекта предпринимательства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6.1. Субъект предпринимательства имеет право:</w:t>
      </w:r>
      <w:r w:rsidRPr="000E58B0">
        <w:rPr>
          <w:rFonts w:ascii="Arial" w:eastAsia="Times New Roman" w:hAnsi="Arial" w:cs="Arial"/>
          <w:color w:val="181818"/>
          <w:sz w:val="20"/>
          <w:szCs w:val="20"/>
          <w:lang w:eastAsia="ru-RU"/>
        </w:rPr>
        <w:br/>
        <w:t>1) требовать от должностного лица государственного контролирующего органа предъявления служебного удостоверения, предписания о проведении проверки, проверочных листов (при плановых проверках), перечня нормативных правовых актов, определяющих обязательные требования к субъекту предпринимательства, подлежащих проверке;</w:t>
      </w:r>
      <w:r w:rsidRPr="000E58B0">
        <w:rPr>
          <w:rFonts w:ascii="Arial" w:eastAsia="Times New Roman" w:hAnsi="Arial" w:cs="Arial"/>
          <w:color w:val="181818"/>
          <w:sz w:val="20"/>
          <w:szCs w:val="20"/>
          <w:lang w:eastAsia="ru-RU"/>
        </w:rPr>
        <w:br/>
        <w:t>2) не допускать к проверке лицо, не имеющее полномочий для проведения проверки;</w:t>
      </w:r>
      <w:r w:rsidRPr="000E58B0">
        <w:rPr>
          <w:rFonts w:ascii="Arial" w:eastAsia="Times New Roman" w:hAnsi="Arial" w:cs="Arial"/>
          <w:color w:val="181818"/>
          <w:sz w:val="20"/>
          <w:szCs w:val="20"/>
          <w:lang w:eastAsia="ru-RU"/>
        </w:rPr>
        <w:br/>
        <w:t>3) не выполнять требования должностного лица государственного контролирующего органа, проводящего проверку, если его требования не относятся к предмету проверки;</w:t>
      </w:r>
      <w:r w:rsidRPr="000E58B0">
        <w:rPr>
          <w:rFonts w:ascii="Arial" w:eastAsia="Times New Roman" w:hAnsi="Arial" w:cs="Arial"/>
          <w:color w:val="181818"/>
          <w:sz w:val="20"/>
          <w:szCs w:val="20"/>
          <w:lang w:eastAsia="ru-RU"/>
        </w:rPr>
        <w:br/>
        <w:t>4) требовать от должностного лица государственного контролирующего органа, проводящего проверку произведения записи в Книге регистрации инспекторских проверок о проводимой проверке;</w:t>
      </w:r>
      <w:r w:rsidRPr="000E58B0">
        <w:rPr>
          <w:rFonts w:ascii="Arial" w:eastAsia="Times New Roman" w:hAnsi="Arial" w:cs="Arial"/>
          <w:color w:val="181818"/>
          <w:sz w:val="20"/>
          <w:szCs w:val="20"/>
          <w:lang w:eastAsia="ru-RU"/>
        </w:rPr>
        <w:br/>
        <w:t>5) получать от должностного лица государственного контролирующего органа, проводящего проверку первый экземпляр предписания на проведение проверки, а также один экземпляр акта проверки;</w:t>
      </w:r>
      <w:r w:rsidRPr="000E58B0">
        <w:rPr>
          <w:rFonts w:ascii="Arial" w:eastAsia="Times New Roman" w:hAnsi="Arial" w:cs="Arial"/>
          <w:color w:val="181818"/>
          <w:sz w:val="20"/>
          <w:szCs w:val="20"/>
          <w:lang w:eastAsia="ru-RU"/>
        </w:rPr>
        <w:br/>
        <w:t>6) обжаловать результат проверки;</w:t>
      </w:r>
      <w:r w:rsidRPr="000E58B0">
        <w:rPr>
          <w:rFonts w:ascii="Arial" w:eastAsia="Times New Roman" w:hAnsi="Arial" w:cs="Arial"/>
          <w:color w:val="181818"/>
          <w:sz w:val="20"/>
          <w:szCs w:val="20"/>
          <w:lang w:eastAsia="ru-RU"/>
        </w:rPr>
        <w:br/>
        <w:t>7) иные права, предусмотренные настоящим Положением.</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6.2. Субъект предпринимательства обязан:</w:t>
      </w:r>
      <w:r w:rsidRPr="000E58B0">
        <w:rPr>
          <w:rFonts w:ascii="Arial" w:eastAsia="Times New Roman" w:hAnsi="Arial" w:cs="Arial"/>
          <w:color w:val="181818"/>
          <w:sz w:val="20"/>
          <w:szCs w:val="20"/>
          <w:lang w:eastAsia="ru-RU"/>
        </w:rPr>
        <w:br/>
        <w:t>1) по законному требованию проверяющего должностного лица предоставить документы, информацию и разъяснения, необходимые для проведения проверки;</w:t>
      </w:r>
      <w:r w:rsidRPr="000E58B0">
        <w:rPr>
          <w:rFonts w:ascii="Arial" w:eastAsia="Times New Roman" w:hAnsi="Arial" w:cs="Arial"/>
          <w:color w:val="181818"/>
          <w:sz w:val="20"/>
          <w:szCs w:val="20"/>
          <w:lang w:eastAsia="ru-RU"/>
        </w:rPr>
        <w:br/>
        <w:t>2) оказывать содействие проверяющему должностному лицу;</w:t>
      </w:r>
      <w:r w:rsidRPr="000E58B0">
        <w:rPr>
          <w:rFonts w:ascii="Arial" w:eastAsia="Times New Roman" w:hAnsi="Arial" w:cs="Arial"/>
          <w:color w:val="181818"/>
          <w:sz w:val="20"/>
          <w:szCs w:val="20"/>
          <w:lang w:eastAsia="ru-RU"/>
        </w:rPr>
        <w:br/>
        <w:t>3) исполнять иные обязанности, предусмотренные настоящим Положением.</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lastRenderedPageBreak/>
        <w:t>Глава 7</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Осуществление государственным контролирующим органом (УГО) мониторинга законодательства о проверках</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7.1. На УГО и его соответствующие территориальные подразделения возлагаются функции мониторинга законодательства о проверках, а также соблюдения законодательства о проверках со стороны государственных контролирующих органов по всем видам проверок, регулируемых настоящим Положением.</w:t>
      </w:r>
      <w:r w:rsidRPr="000E58B0">
        <w:rPr>
          <w:rFonts w:ascii="Arial" w:eastAsia="Times New Roman" w:hAnsi="Arial" w:cs="Arial"/>
          <w:color w:val="181818"/>
          <w:sz w:val="20"/>
          <w:szCs w:val="20"/>
          <w:lang w:eastAsia="ru-RU"/>
        </w:rPr>
        <w:br/>
        <w:t>7.2. Мониторинг осуществляется УГО для выявления и предупреждения нарушений Закона Кыргызской Республики "О проверках субъектов предпринимательства" при проведении проверок, анализа эффективности и совершенствования законодательства о проверках в целях обеспечения максимального соблюдения субъектами предпринимательства законодательства, регулирующего их деятельность, при минимизации контрольно-надзорных функций и обязательных требований со стороны государственных контролирующих органов.</w:t>
      </w:r>
      <w:r w:rsidRPr="000E58B0">
        <w:rPr>
          <w:rFonts w:ascii="Arial" w:eastAsia="Times New Roman" w:hAnsi="Arial" w:cs="Arial"/>
          <w:color w:val="181818"/>
          <w:sz w:val="20"/>
          <w:szCs w:val="20"/>
          <w:lang w:eastAsia="ru-RU"/>
        </w:rPr>
        <w:br/>
        <w:t>УГО сотрудничает с организациями, осуществляющими защиту прав и законных интересов субъектов предпринимательства, учитывает в своей деятельности их предложения, привлекает к общественной экспертизе проектов нормативных правовых актов.</w:t>
      </w:r>
      <w:r w:rsidRPr="000E58B0">
        <w:rPr>
          <w:rFonts w:ascii="Arial" w:eastAsia="Times New Roman" w:hAnsi="Arial" w:cs="Arial"/>
          <w:color w:val="181818"/>
          <w:sz w:val="20"/>
          <w:szCs w:val="20"/>
          <w:lang w:eastAsia="ru-RU"/>
        </w:rPr>
        <w:br/>
        <w:t>7.3. Проекты нормативных правовых актов государственных контролирующих органов по вопросам проверок деятельности субъектов предпринимательства должны быть в обязательном порядке согласованы с УГО. Без положительного заключения УГО эти акты не могут быть приняты.</w:t>
      </w:r>
      <w:r w:rsidRPr="000E58B0">
        <w:rPr>
          <w:rFonts w:ascii="Arial" w:eastAsia="Times New Roman" w:hAnsi="Arial" w:cs="Arial"/>
          <w:color w:val="181818"/>
          <w:sz w:val="20"/>
          <w:szCs w:val="20"/>
          <w:lang w:eastAsia="ru-RU"/>
        </w:rPr>
        <w:br/>
        <w:t>7.4. УГО для проведения мониторинга ведет единую республиканскую автоматизированную базу данных регистрации проверок и анализа их эффективности. Порядок ведения базы данных и осуществления анализа устанавливаются Правительством Кыргызской Республики.</w:t>
      </w:r>
      <w:r w:rsidRPr="000E58B0">
        <w:rPr>
          <w:rFonts w:ascii="Arial" w:eastAsia="Times New Roman" w:hAnsi="Arial" w:cs="Arial"/>
          <w:color w:val="181818"/>
          <w:sz w:val="20"/>
          <w:szCs w:val="20"/>
          <w:lang w:eastAsia="ru-RU"/>
        </w:rPr>
        <w:b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7.5. УГО вправе рассматривать жалобы субъектов предпринимательства на неправомерные действия (бездействие) должностных лиц.</w:t>
      </w:r>
      <w:r w:rsidRPr="000E58B0">
        <w:rPr>
          <w:rFonts w:ascii="Arial" w:eastAsia="Times New Roman" w:hAnsi="Arial" w:cs="Arial"/>
          <w:color w:val="181818"/>
          <w:sz w:val="20"/>
          <w:szCs w:val="20"/>
          <w:lang w:eastAsia="ru-RU"/>
        </w:rPr>
        <w:br/>
        <w:t>(Абзац второй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7.6. В случае выявления фактов нарушения государственным контролирующим органом законодательства о проверках УГО направляет государственному контролирующему органу уведомление об устранении допущенных нарушений и их последствий. Порядок выдачи и форма уведомления устанавливается УГО.</w:t>
      </w:r>
      <w:r w:rsidRPr="000E58B0">
        <w:rPr>
          <w:rFonts w:ascii="Arial" w:eastAsia="Times New Roman" w:hAnsi="Arial" w:cs="Arial"/>
          <w:color w:val="181818"/>
          <w:sz w:val="20"/>
          <w:szCs w:val="20"/>
          <w:lang w:eastAsia="ru-RU"/>
        </w:rPr>
        <w:br/>
        <w:t>7.7. По результатам рассмотрения жалоб УГО вправе обратиться:</w:t>
      </w:r>
      <w:r w:rsidRPr="000E58B0">
        <w:rPr>
          <w:rFonts w:ascii="Arial" w:eastAsia="Times New Roman" w:hAnsi="Arial" w:cs="Arial"/>
          <w:color w:val="181818"/>
          <w:sz w:val="20"/>
          <w:szCs w:val="20"/>
          <w:lang w:eastAsia="ru-RU"/>
        </w:rPr>
        <w:br/>
        <w:t>1) в вышестоящий орган государственного контролирующего органа или Агентство по делам государственной службы Кыргызской Республики с требованием о привлечении к дисциплинарной ответственности должностного лица государственного контролирующего органа, нарушившего требования настоящего Положения;</w:t>
      </w:r>
      <w:r w:rsidRPr="000E58B0">
        <w:rPr>
          <w:rFonts w:ascii="Arial" w:eastAsia="Times New Roman" w:hAnsi="Arial" w:cs="Arial"/>
          <w:color w:val="181818"/>
          <w:sz w:val="20"/>
          <w:szCs w:val="20"/>
          <w:lang w:eastAsia="ru-RU"/>
        </w:rPr>
        <w:br/>
        <w:t>2) в орган, уполномоченный рассматривать дела об административных правонарушениях в сфере законодательства о проверках, в соответствии с Кодексом Кыргызской Республики об административной ответственности;</w:t>
      </w:r>
      <w:r w:rsidRPr="000E58B0">
        <w:rPr>
          <w:rFonts w:ascii="Arial" w:eastAsia="Times New Roman" w:hAnsi="Arial" w:cs="Arial"/>
          <w:color w:val="181818"/>
          <w:sz w:val="20"/>
          <w:szCs w:val="20"/>
          <w:lang w:eastAsia="ru-RU"/>
        </w:rPr>
        <w:br/>
        <w:t>3) в правоохранительные органы о привлечении должностного лица государственного контролирующего органа к уголовной ответственности.</w:t>
      </w:r>
      <w:r w:rsidRPr="000E58B0">
        <w:rPr>
          <w:rFonts w:ascii="Arial" w:eastAsia="Times New Roman" w:hAnsi="Arial" w:cs="Arial"/>
          <w:color w:val="181818"/>
          <w:sz w:val="20"/>
          <w:szCs w:val="20"/>
          <w:lang w:eastAsia="ru-RU"/>
        </w:rPr>
        <w:br/>
        <w:t>К обращению прилагаются документы, подтверждающие нарушение.</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7-1</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Регистрация распоряжений (приказов, предписаний) о проведении проверок и надзор за соблюдением требований законодательства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(Утратила силу</w:t>
      </w:r>
      <w:r w:rsidRPr="000E58B0">
        <w:rPr>
          <w:rFonts w:ascii="Arial" w:eastAsia="Times New Roman" w:hAnsi="Arial" w:cs="Arial"/>
          <w:color w:val="181818"/>
          <w:sz w:val="20"/>
          <w:szCs w:val="20"/>
          <w:lang w:eastAsia="ru-RU"/>
        </w:rPr>
        <w:br/>
        <w:t>в соответствии с постановлением Правительства КР</w:t>
      </w:r>
      <w:r w:rsidRPr="000E58B0">
        <w:rPr>
          <w:rFonts w:ascii="Arial" w:eastAsia="Times New Roman" w:hAnsi="Arial" w:cs="Arial"/>
          <w:color w:val="181818"/>
          <w:sz w:val="20"/>
          <w:szCs w:val="20"/>
          <w:lang w:eastAsia="ru-RU"/>
        </w:rPr>
        <w:br/>
        <w:t>от 5 января 2011 года N 4)</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t>РАЗДЕЛ II</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ПОРЯДОК И ПРОЦЕДУРЫ ПРОВЕДЕНИЯ ПРОВЕРОК</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8</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Порядок согласования плана проверок</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8.1. Государственный контролирующий орган обязан составить план проведения будущих проверок на срок не менее одного квартала.</w:t>
      </w:r>
      <w:r w:rsidRPr="000E58B0">
        <w:rPr>
          <w:rFonts w:ascii="Arial" w:eastAsia="Times New Roman" w:hAnsi="Arial" w:cs="Arial"/>
          <w:color w:val="181818"/>
          <w:sz w:val="20"/>
          <w:szCs w:val="20"/>
          <w:lang w:eastAsia="ru-RU"/>
        </w:rPr>
        <w:br/>
        <w:t>8.2. В срок не позднее 30 календарных дней до начала планируемого планом периода государственный контролирующий орган представляет план проверок на согласование в УГО.</w:t>
      </w:r>
      <w:r w:rsidRPr="000E58B0">
        <w:rPr>
          <w:rFonts w:ascii="Arial" w:eastAsia="Times New Roman" w:hAnsi="Arial" w:cs="Arial"/>
          <w:color w:val="181818"/>
          <w:sz w:val="20"/>
          <w:szCs w:val="20"/>
          <w:lang w:eastAsia="ru-RU"/>
        </w:rPr>
        <w:br/>
        <w:t>8.3. План проверок государственного контролирующего органа представляется в УГО в письменной и электронной формах с сопроводительным письмом, подписанным руководителем или уполномоченным должностным лицом государственного контролирующего органа.</w:t>
      </w:r>
      <w:r w:rsidRPr="000E58B0">
        <w:rPr>
          <w:rFonts w:ascii="Arial" w:eastAsia="Times New Roman" w:hAnsi="Arial" w:cs="Arial"/>
          <w:color w:val="181818"/>
          <w:sz w:val="20"/>
          <w:szCs w:val="20"/>
          <w:lang w:eastAsia="ru-RU"/>
        </w:rPr>
        <w:br/>
        <w:t>8.4. План проверок составляется по форме, установленной УГО, и должен содержать:</w:t>
      </w:r>
      <w:r w:rsidRPr="000E58B0">
        <w:rPr>
          <w:rFonts w:ascii="Arial" w:eastAsia="Times New Roman" w:hAnsi="Arial" w:cs="Arial"/>
          <w:color w:val="181818"/>
          <w:sz w:val="20"/>
          <w:szCs w:val="20"/>
          <w:lang w:eastAsia="ru-RU"/>
        </w:rPr>
        <w:br/>
        <w:t>1) полные реквизиты включенных в план субъектов предпринимательства: фамилия, имя, отчество физического лица или наименование юридического лица;</w:t>
      </w:r>
      <w:r w:rsidRPr="000E58B0">
        <w:rPr>
          <w:rFonts w:ascii="Arial" w:eastAsia="Times New Roman" w:hAnsi="Arial" w:cs="Arial"/>
          <w:color w:val="181818"/>
          <w:sz w:val="20"/>
          <w:szCs w:val="20"/>
          <w:lang w:eastAsia="ru-RU"/>
        </w:rPr>
        <w:br/>
        <w:t>2) индивидуальный номер налогоплательщика (ИНН);</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3) юридический/фактический адрес субъекта предпринимательства;</w:t>
      </w:r>
      <w:r w:rsidRPr="000E58B0">
        <w:rPr>
          <w:rFonts w:ascii="Arial" w:eastAsia="Times New Roman" w:hAnsi="Arial" w:cs="Arial"/>
          <w:color w:val="181818"/>
          <w:sz w:val="20"/>
          <w:szCs w:val="20"/>
          <w:lang w:eastAsia="ru-RU"/>
        </w:rPr>
        <w:br/>
        <w:t>4) дата окончания предыдущей плановой проверки;</w:t>
      </w:r>
      <w:r w:rsidRPr="000E58B0">
        <w:rPr>
          <w:rFonts w:ascii="Arial" w:eastAsia="Times New Roman" w:hAnsi="Arial" w:cs="Arial"/>
          <w:color w:val="181818"/>
          <w:sz w:val="20"/>
          <w:szCs w:val="20"/>
          <w:lang w:eastAsia="ru-RU"/>
        </w:rPr>
        <w:br/>
        <w:t>5) месяц начала проверок;</w:t>
      </w:r>
      <w:r w:rsidRPr="000E58B0">
        <w:rPr>
          <w:rFonts w:ascii="Arial" w:eastAsia="Times New Roman" w:hAnsi="Arial" w:cs="Arial"/>
          <w:color w:val="181818"/>
          <w:sz w:val="20"/>
          <w:szCs w:val="20"/>
          <w:lang w:eastAsia="ru-RU"/>
        </w:rPr>
        <w:br/>
        <w:t>6) степень риска (с обязательным указанием количества баллов).</w:t>
      </w:r>
      <w:r w:rsidRPr="000E58B0">
        <w:rPr>
          <w:rFonts w:ascii="Arial" w:eastAsia="Times New Roman" w:hAnsi="Arial" w:cs="Arial"/>
          <w:color w:val="181818"/>
          <w:sz w:val="20"/>
          <w:szCs w:val="20"/>
          <w:lang w:eastAsia="ru-RU"/>
        </w:rPr>
        <w:br/>
        <w:t>Страницы информации, представляемой на бумажном носителе, должны быть прошиты и пронумерованы. Передаваемая информация должна быть подписана руководителем или уполномоченным должностным лицом уполномоченного органа и заверена печатью.</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8.5. УГО обязан в срок не более 5 рабочих дней рассмотреть и после обработки полученных данных автоматизированной системой данных утвердить представленный государственным контролирующим органом план проверок либо дать мотивированное возражение по всему или отдельным пунктам плана.</w:t>
      </w:r>
      <w:r w:rsidRPr="000E58B0">
        <w:rPr>
          <w:rFonts w:ascii="Arial" w:eastAsia="Times New Roman" w:hAnsi="Arial" w:cs="Arial"/>
          <w:color w:val="181818"/>
          <w:sz w:val="20"/>
          <w:szCs w:val="20"/>
          <w:lang w:eastAsia="ru-RU"/>
        </w:rPr>
        <w:br/>
        <w:t>(В редакции постановлений Правительства КР от 18 сентября 2009 года N 592, 19 июня 2013 года N 358)</w:t>
      </w:r>
      <w:r w:rsidRPr="000E58B0">
        <w:rPr>
          <w:rFonts w:ascii="Arial" w:eastAsia="Times New Roman" w:hAnsi="Arial" w:cs="Arial"/>
          <w:color w:val="181818"/>
          <w:sz w:val="20"/>
          <w:szCs w:val="20"/>
          <w:lang w:eastAsia="ru-RU"/>
        </w:rPr>
        <w:br/>
        <w:t>8.6. В случае принятия решения о необходимости внесения изменений и дополнений в согласованный план проверок государственный контролирующий орган в срок не более 3 рабочих дней со дня принятия решения представляет в УГО скорректированный план проверок.</w:t>
      </w:r>
      <w:r w:rsidRPr="000E58B0">
        <w:rPr>
          <w:rFonts w:ascii="Arial" w:eastAsia="Times New Roman" w:hAnsi="Arial" w:cs="Arial"/>
          <w:color w:val="181818"/>
          <w:sz w:val="20"/>
          <w:szCs w:val="20"/>
          <w:lang w:eastAsia="ru-RU"/>
        </w:rPr>
        <w:br/>
        <w:t>УГО в течение 5 рабочих дней утверждает скорректированный план проверок либо направляет в уполномоченный орган мотивированный отказ.</w:t>
      </w:r>
      <w:r w:rsidRPr="000E58B0">
        <w:rPr>
          <w:rFonts w:ascii="Arial" w:eastAsia="Times New Roman" w:hAnsi="Arial" w:cs="Arial"/>
          <w:color w:val="181818"/>
          <w:sz w:val="20"/>
          <w:szCs w:val="20"/>
          <w:lang w:eastAsia="ru-RU"/>
        </w:rPr>
        <w:br/>
        <w:t>(В редакции постановлений Правительства КР от 18 сентября 2009 года N 592, 19 июня 2013 года N 358)</w:t>
      </w:r>
      <w:r w:rsidRPr="000E58B0">
        <w:rPr>
          <w:rFonts w:ascii="Arial" w:eastAsia="Times New Roman" w:hAnsi="Arial" w:cs="Arial"/>
          <w:color w:val="181818"/>
          <w:sz w:val="20"/>
          <w:szCs w:val="20"/>
          <w:lang w:eastAsia="ru-RU"/>
        </w:rPr>
        <w:br/>
        <w:t>8.7. Согласование с УГО внеплановых проверок проводится в оперативном порядке по запросу государственного контролирующего органа при наличии у него основания для проведения внеплановой проверки, указанного в настоящем Положении. Согласование внеплановой проверки должно быть произведено УГО в срок не более одного рабочего дня с момента получения запроса.</w:t>
      </w:r>
      <w:r w:rsidRPr="000E58B0">
        <w:rPr>
          <w:rFonts w:ascii="Arial" w:eastAsia="Times New Roman" w:hAnsi="Arial" w:cs="Arial"/>
          <w:color w:val="181818"/>
          <w:sz w:val="20"/>
          <w:szCs w:val="20"/>
          <w:lang w:eastAsia="ru-RU"/>
        </w:rPr>
        <w:b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постановления Правительства КР от 18 сентября 2009 года N 592)</w:t>
      </w:r>
      <w:r w:rsidRPr="000E58B0">
        <w:rPr>
          <w:rFonts w:ascii="Arial" w:eastAsia="Times New Roman" w:hAnsi="Arial" w:cs="Arial"/>
          <w:color w:val="181818"/>
          <w:sz w:val="20"/>
          <w:szCs w:val="20"/>
          <w:lang w:eastAsia="ru-RU"/>
        </w:rPr>
        <w:br/>
        <w:t>8.8. Запрос государственного контролирующего органа о проведении внеплановой проверки содержит реквизиты субъекта предпринимательства, копии документов, послуживших основанием для запроса о проверке.</w:t>
      </w:r>
      <w:r w:rsidRPr="000E58B0">
        <w:rPr>
          <w:rFonts w:ascii="Arial" w:eastAsia="Times New Roman" w:hAnsi="Arial" w:cs="Arial"/>
          <w:color w:val="181818"/>
          <w:sz w:val="20"/>
          <w:szCs w:val="20"/>
          <w:lang w:eastAsia="ru-RU"/>
        </w:rPr>
        <w:br/>
        <w:t>8.8.1. В случае отказа в согласовании плановых и внеплановых проверок УГО направляет мотивированное заключение.</w:t>
      </w:r>
      <w:r w:rsidRPr="000E58B0">
        <w:rPr>
          <w:rFonts w:ascii="Arial" w:eastAsia="Times New Roman" w:hAnsi="Arial" w:cs="Arial"/>
          <w:color w:val="181818"/>
          <w:sz w:val="20"/>
          <w:szCs w:val="20"/>
          <w:lang w:eastAsia="ru-RU"/>
        </w:rPr>
        <w:br/>
        <w:t>Основаниями для отказа в согласовании могут быть:</w:t>
      </w:r>
      <w:r w:rsidRPr="000E58B0">
        <w:rPr>
          <w:rFonts w:ascii="Arial" w:eastAsia="Times New Roman" w:hAnsi="Arial" w:cs="Arial"/>
          <w:color w:val="181818"/>
          <w:sz w:val="20"/>
          <w:szCs w:val="20"/>
          <w:lang w:eastAsia="ru-RU"/>
        </w:rPr>
        <w:br/>
        <w:t>- несоблюдение временных интервалов по отношению к предшествующим проверкам при проведении плановых проверок;</w:t>
      </w:r>
      <w:r w:rsidRPr="000E58B0">
        <w:rPr>
          <w:rFonts w:ascii="Arial" w:eastAsia="Times New Roman" w:hAnsi="Arial" w:cs="Arial"/>
          <w:color w:val="181818"/>
          <w:sz w:val="20"/>
          <w:szCs w:val="20"/>
          <w:lang w:eastAsia="ru-RU"/>
        </w:rPr>
        <w:br/>
        <w:t>- назначение государственными контролирующими органами проверок субъектов предпринимательства, не входящих в их компетенцию;</w:t>
      </w:r>
      <w:r w:rsidRPr="000E58B0">
        <w:rPr>
          <w:rFonts w:ascii="Arial" w:eastAsia="Times New Roman" w:hAnsi="Arial" w:cs="Arial"/>
          <w:color w:val="181818"/>
          <w:sz w:val="20"/>
          <w:szCs w:val="20"/>
          <w:lang w:eastAsia="ru-RU"/>
        </w:rPr>
        <w:br/>
        <w:t>- превышение либо истечение сроков проведения проверки, указанных в настоящем Положении;</w:t>
      </w:r>
      <w:r w:rsidRPr="000E58B0">
        <w:rPr>
          <w:rFonts w:ascii="Arial" w:eastAsia="Times New Roman" w:hAnsi="Arial" w:cs="Arial"/>
          <w:color w:val="181818"/>
          <w:sz w:val="20"/>
          <w:szCs w:val="20"/>
          <w:lang w:eastAsia="ru-RU"/>
        </w:rPr>
        <w:br/>
        <w:t>- назначение проверки субъекта предпринимательства по анонимному обращению;</w:t>
      </w:r>
      <w:r w:rsidRPr="000E58B0">
        <w:rPr>
          <w:rFonts w:ascii="Arial" w:eastAsia="Times New Roman" w:hAnsi="Arial" w:cs="Arial"/>
          <w:color w:val="181818"/>
          <w:sz w:val="20"/>
          <w:szCs w:val="20"/>
          <w:lang w:eastAsia="ru-RU"/>
        </w:rPr>
        <w:br/>
        <w:t>- назначение центральными (территориальными) государственными органами проверки деятельности одного и того же объекта проверки, по одному и тому же вопросу, если в отношении него ранее проводилась проверка территориальными (центральными) государственными органами;</w:t>
      </w:r>
      <w:r w:rsidRPr="000E58B0">
        <w:rPr>
          <w:rFonts w:ascii="Arial" w:eastAsia="Times New Roman" w:hAnsi="Arial" w:cs="Arial"/>
          <w:color w:val="181818"/>
          <w:sz w:val="20"/>
          <w:szCs w:val="20"/>
          <w:lang w:eastAsia="ru-RU"/>
        </w:rPr>
        <w:br/>
        <w:t>- (абзац восьмой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 отсутствие письменных подтверждений основания назначения проверки (план, запрос, поручение, заявление, жалоба);</w:t>
      </w:r>
      <w:r w:rsidRPr="000E58B0">
        <w:rPr>
          <w:rFonts w:ascii="Arial" w:eastAsia="Times New Roman" w:hAnsi="Arial" w:cs="Arial"/>
          <w:color w:val="181818"/>
          <w:sz w:val="20"/>
          <w:szCs w:val="20"/>
          <w:lang w:eastAsia="ru-RU"/>
        </w:rPr>
        <w:br/>
        <w:t>- в случае назначения проверки лицом, не имеющим на то полномочий;</w:t>
      </w:r>
      <w:r w:rsidRPr="000E58B0">
        <w:rPr>
          <w:rFonts w:ascii="Arial" w:eastAsia="Times New Roman" w:hAnsi="Arial" w:cs="Arial"/>
          <w:color w:val="181818"/>
          <w:sz w:val="20"/>
          <w:szCs w:val="20"/>
          <w:lang w:eastAsia="ru-RU"/>
        </w:rPr>
        <w:br/>
        <w:t>- указание в одном акте о назначении проверки нескольких субъектов предпринимательства, подвергаемых проверке;</w:t>
      </w:r>
      <w:r w:rsidRPr="000E58B0">
        <w:rPr>
          <w:rFonts w:ascii="Arial" w:eastAsia="Times New Roman" w:hAnsi="Arial" w:cs="Arial"/>
          <w:color w:val="181818"/>
          <w:sz w:val="20"/>
          <w:szCs w:val="20"/>
          <w:lang w:eastAsia="ru-RU"/>
        </w:rPr>
        <w:br/>
        <w:t>- продление сроков проверки, свыше срока, установленного настоящим Положением;</w:t>
      </w:r>
      <w:r w:rsidRPr="000E58B0">
        <w:rPr>
          <w:rFonts w:ascii="Arial" w:eastAsia="Times New Roman" w:hAnsi="Arial" w:cs="Arial"/>
          <w:color w:val="181818"/>
          <w:sz w:val="20"/>
          <w:szCs w:val="20"/>
          <w:lang w:eastAsia="ru-RU"/>
        </w:rPr>
        <w:br/>
        <w:t>- в иных случаях несоответствия действующему законодательству о проверках.</w:t>
      </w:r>
      <w:r w:rsidRPr="000E58B0">
        <w:rPr>
          <w:rFonts w:ascii="Arial" w:eastAsia="Times New Roman" w:hAnsi="Arial" w:cs="Arial"/>
          <w:color w:val="181818"/>
          <w:sz w:val="20"/>
          <w:szCs w:val="20"/>
          <w:lang w:eastAsia="ru-RU"/>
        </w:rPr>
        <w:br/>
        <w:t>(В редакции постановлений Правительства КР от 18 сентября 2009 года N 592, 19 июня 2013 года N 358)</w:t>
      </w:r>
      <w:r w:rsidRPr="000E58B0">
        <w:rPr>
          <w:rFonts w:ascii="Arial" w:eastAsia="Times New Roman" w:hAnsi="Arial" w:cs="Arial"/>
          <w:color w:val="181818"/>
          <w:sz w:val="20"/>
          <w:szCs w:val="20"/>
          <w:lang w:eastAsia="ru-RU"/>
        </w:rPr>
        <w:br/>
        <w:t>8.8.2. В экстренных случаях, связанных с обеспечением жизни и здоровья людей (угроза или возникновение и распространение инфекционных заболеваний и массовых неинфекционных заболеваний (отравлений), аварии техногенного характера), проверки могут проводиться уполномоченным органом без согласования с УГО.</w:t>
      </w:r>
      <w:r w:rsidRPr="000E58B0">
        <w:rPr>
          <w:rFonts w:ascii="Arial" w:eastAsia="Times New Roman" w:hAnsi="Arial" w:cs="Arial"/>
          <w:color w:val="181818"/>
          <w:sz w:val="20"/>
          <w:szCs w:val="20"/>
          <w:lang w:eastAsia="ru-RU"/>
        </w:rPr>
        <w:br/>
        <w:t>(В редакции постановления Правительства КР от 12 октября 2009 года N 639)</w:t>
      </w:r>
      <w:r w:rsidRPr="000E58B0">
        <w:rPr>
          <w:rFonts w:ascii="Arial" w:eastAsia="Times New Roman" w:hAnsi="Arial" w:cs="Arial"/>
          <w:color w:val="181818"/>
          <w:sz w:val="20"/>
          <w:szCs w:val="20"/>
          <w:lang w:eastAsia="ru-RU"/>
        </w:rPr>
        <w:br/>
        <w:t>8.9.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8.10. УГО при согласовании планов проверок принимает меры по исключению дублирующих и незаконных проверок, сокращению бюджетных затрат на проведение проверок, внедряет по согласованию с государственным контролирующим органом комплексные проверки субъекта предпринимательства.</w:t>
      </w:r>
      <w:r w:rsidRPr="000E58B0">
        <w:rPr>
          <w:rFonts w:ascii="Arial" w:eastAsia="Times New Roman" w:hAnsi="Arial" w:cs="Arial"/>
          <w:color w:val="181818"/>
          <w:sz w:val="20"/>
          <w:szCs w:val="20"/>
          <w:lang w:eastAsia="ru-RU"/>
        </w:rPr>
        <w:br/>
        <w:t>Комплексными проверками являются проверки, проводимые одновременно несколькими государственными контролирующими органами в пределах своей компетенции в целях сокращения затрат времени субъектов предпринимательства и ограничения вмешательства в его деятельность.</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Запрещается проведение совместных проверок по одному и тому же предмету, проводимых должностными лицами различных государственных контролирующих органов либо должностными лицами нижестоящих и вышестоящих подразделений одного и того же государственного контролирующего органа.</w:t>
      </w:r>
      <w:r w:rsidRPr="000E58B0">
        <w:rPr>
          <w:rFonts w:ascii="Arial" w:eastAsia="Times New Roman" w:hAnsi="Arial" w:cs="Arial"/>
          <w:color w:val="181818"/>
          <w:sz w:val="20"/>
          <w:szCs w:val="20"/>
          <w:lang w:eastAsia="ru-RU"/>
        </w:rPr>
        <w:br/>
        <w:t>8.11. Наделение должностных лиц УГО полномочиями осуществлять согласование планов проверок государственного контролирующего органа, порядок и основания принятия решения о согласовании, регистрации планов проверок, заверения и хранения неиспользованных заверенных бланков предписаний определяются УГО в соответствии с Законом Кыргызской Республики "О порядке проведения проверок субъектов предпринимательства" и настоящим Положением.</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См.:</w:t>
      </w:r>
      <w:r w:rsidRPr="000E58B0">
        <w:rPr>
          <w:rFonts w:ascii="Arial" w:eastAsia="Times New Roman" w:hAnsi="Arial" w:cs="Arial"/>
          <w:color w:val="181818"/>
          <w:sz w:val="20"/>
          <w:szCs w:val="20"/>
          <w:lang w:eastAsia="ru-RU"/>
        </w:rPr>
        <w:br/>
        <w:t>cт.16 "Обязанности и права уполномоченных органов и проверяющих должностных лиц" Закона КР "О порядке проведения проверок субъектов предпринимательства"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8.12. После согласования плана проверок государственные контролирующие органы регистрируют соответствующие плану бланки предписаний в специальной Регистрационной книге проверок государственного контролирующего органа и передают их в УГО.</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8.13. УГО присваивает бланку предписаний регистрационный номер УГО и заверяет подписью уполномоченного должностного лица и печатью.</w:t>
      </w:r>
      <w:r w:rsidRPr="000E58B0">
        <w:rPr>
          <w:rFonts w:ascii="Arial" w:eastAsia="Times New Roman" w:hAnsi="Arial" w:cs="Arial"/>
          <w:color w:val="181818"/>
          <w:sz w:val="20"/>
          <w:szCs w:val="20"/>
          <w:lang w:eastAsia="ru-RU"/>
        </w:rPr>
        <w:br/>
        <w:t>8.14. Заверенные бланки предписаний являются для государственного контролирующего органа документами строгого хранения и отчетности.</w:t>
      </w:r>
      <w:r w:rsidRPr="000E58B0">
        <w:rPr>
          <w:rFonts w:ascii="Arial" w:eastAsia="Times New Roman" w:hAnsi="Arial" w:cs="Arial"/>
          <w:color w:val="181818"/>
          <w:sz w:val="20"/>
          <w:szCs w:val="20"/>
          <w:lang w:eastAsia="ru-RU"/>
        </w:rPr>
        <w:br/>
        <w:t>8.15. Бланки предписаний действительны в течение 3 календарных месяцев, начиная с того месяца, который определен месяцем начала проведения проверки в плане проверок. Месяц начала проведения проверки не может быть установлен ранее месяца окончания предыдущей плановой проверки.</w:t>
      </w:r>
      <w:r w:rsidRPr="000E58B0">
        <w:rPr>
          <w:rFonts w:ascii="Arial" w:eastAsia="Times New Roman" w:hAnsi="Arial" w:cs="Arial"/>
          <w:color w:val="181818"/>
          <w:sz w:val="20"/>
          <w:szCs w:val="20"/>
          <w:lang w:eastAsia="ru-RU"/>
        </w:rPr>
        <w:br/>
        <w:t>8.16. При корректировке плана проверок государственный контролирующий орган в срок не более 3 рабочих дней после согласования изменений плана с УГО производит отметку в своей Регистрационной книге проверок о неиспользовании бланков в строке регистрации неиспользованных предписаний.</w:t>
      </w:r>
      <w:r w:rsidRPr="000E58B0">
        <w:rPr>
          <w:rFonts w:ascii="Arial" w:eastAsia="Times New Roman" w:hAnsi="Arial" w:cs="Arial"/>
          <w:color w:val="181818"/>
          <w:sz w:val="20"/>
          <w:szCs w:val="20"/>
          <w:lang w:eastAsia="ru-RU"/>
        </w:rPr>
        <w:br/>
        <w:t>Неиспользованные бланки предписаний по акту приема-передачи передаются в УГО в срок не более 3 рабочих дней после согласования корректировок.</w:t>
      </w:r>
      <w:r w:rsidRPr="000E58B0">
        <w:rPr>
          <w:rFonts w:ascii="Arial" w:eastAsia="Times New Roman" w:hAnsi="Arial" w:cs="Arial"/>
          <w:color w:val="181818"/>
          <w:sz w:val="20"/>
          <w:szCs w:val="20"/>
          <w:lang w:eastAsia="ru-RU"/>
        </w:rPr>
        <w:br/>
        <w:t>Регистрацию новых предписаний в отношении субъектов предпринимательства, не прошедших проверку (в отношении которых были возвращены неиспользованные бланки предписаний), государственный контролирующий орган должен производить в очередном порядке с передачей их в УГО для заверения.</w:t>
      </w:r>
      <w:r w:rsidRPr="000E58B0">
        <w:rPr>
          <w:rFonts w:ascii="Arial" w:eastAsia="Times New Roman" w:hAnsi="Arial" w:cs="Arial"/>
          <w:color w:val="181818"/>
          <w:sz w:val="20"/>
          <w:szCs w:val="20"/>
          <w:lang w:eastAsia="ru-RU"/>
        </w:rPr>
        <w:br/>
        <w:t>8.17. УГО вносит данные обо всех проверках в Книгу регистрации проверок, которая ведется УГО по каждому государственному контролирующему органу, с присвоением соответствующего регистрационного кода.</w:t>
      </w:r>
      <w:r w:rsidRPr="000E58B0">
        <w:rPr>
          <w:rFonts w:ascii="Arial" w:eastAsia="Times New Roman" w:hAnsi="Arial" w:cs="Arial"/>
          <w:color w:val="181818"/>
          <w:sz w:val="20"/>
          <w:szCs w:val="20"/>
          <w:lang w:eastAsia="ru-RU"/>
        </w:rPr>
        <w:br/>
        <w:t xml:space="preserve">8.18. Государственный контролирующий орган в срок не позднее 15 числа месяца, следующего за отчетным кварталом, представляет в УГО отчет о результатах проверок в электронной и бумажной форме. К отчету прилагается копия </w:t>
      </w:r>
      <w:proofErr w:type="gramStart"/>
      <w:r w:rsidRPr="000E58B0">
        <w:rPr>
          <w:rFonts w:ascii="Arial" w:eastAsia="Times New Roman" w:hAnsi="Arial" w:cs="Arial"/>
          <w:color w:val="181818"/>
          <w:sz w:val="20"/>
          <w:szCs w:val="20"/>
          <w:lang w:eastAsia="ru-RU"/>
        </w:rPr>
        <w:t>предписания..</w:t>
      </w:r>
      <w:proofErr w:type="gramEnd"/>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9</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Сроки проведения проверок</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9.1. Срок проведения плановых проверок не может превышать 15 рабочих дней, для субъектов малого предпринимательства - 5 рабочих дней. Этот срок может быть продлен по письменному распоряжению (приказу, предписанию) руководителя уполномоченного органа, осуществляющего проверку, не более одного раза, на срок не более 10 рабочих дней.</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9.2.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9.3. Решение о продлении срока проведения проверок может быть обжаловано субъектом предпринимательства в установленном порядке.</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9.4.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9.5. О проведении плановой проверки субъект предпринимательства должен быть письменно предупрежден не менее чем за 10 календарных дней до даты начала проведения проверки путем письменного извещения.</w:t>
      </w:r>
      <w:r w:rsidRPr="000E58B0">
        <w:rPr>
          <w:rFonts w:ascii="Arial" w:eastAsia="Times New Roman" w:hAnsi="Arial" w:cs="Arial"/>
          <w:color w:val="181818"/>
          <w:sz w:val="20"/>
          <w:szCs w:val="20"/>
          <w:lang w:eastAsia="ru-RU"/>
        </w:rPr>
        <w:br/>
        <w:t>Субъект предпринимательства обязан обеспечить проведение проверки в установленные сроки либо информировать государственный контролирующий орган о невозможности проведения проверки в эти сроки (при наличии уважительных причин) и согласовать другую дату проведения проверки в срок не более 5 дней от даты получения извещения о начале проверки. Перенос срока начала проведения проверки допускается однократно.</w:t>
      </w:r>
      <w:r w:rsidRPr="000E58B0">
        <w:rPr>
          <w:rFonts w:ascii="Arial" w:eastAsia="Times New Roman" w:hAnsi="Arial" w:cs="Arial"/>
          <w:color w:val="181818"/>
          <w:sz w:val="20"/>
          <w:szCs w:val="20"/>
          <w:lang w:eastAsia="ru-RU"/>
        </w:rPr>
        <w:br/>
        <w:t>9.6. Срок проведения внеплановой проверки составляет не более 3 рабочих дней.</w:t>
      </w:r>
      <w:r w:rsidRPr="000E58B0">
        <w:rPr>
          <w:rFonts w:ascii="Arial" w:eastAsia="Times New Roman" w:hAnsi="Arial" w:cs="Arial"/>
          <w:color w:val="181818"/>
          <w:sz w:val="20"/>
          <w:szCs w:val="20"/>
          <w:lang w:eastAsia="ru-RU"/>
        </w:rPr>
        <w:br/>
        <w:t>9.7. (Утратил силу в соответствии с постановлением Правительства КР от 2 апреля 2009 года N 209)</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9.8. Контрольные проверки могут проводиться только после истечения срока, предоставленного субъекту предпринимательства для устранения отмеченных нарушений.</w:t>
      </w:r>
      <w:r w:rsidRPr="000E58B0">
        <w:rPr>
          <w:rFonts w:ascii="Arial" w:eastAsia="Times New Roman" w:hAnsi="Arial" w:cs="Arial"/>
          <w:color w:val="181818"/>
          <w:sz w:val="20"/>
          <w:szCs w:val="20"/>
          <w:lang w:eastAsia="ru-RU"/>
        </w:rPr>
        <w:br/>
        <w:t>Срок контрольной проверки ограничивается временем, необходимым для проверки устранения нарушений, выявленных предыдущей проверкой.</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9.9. Перепроверка проводится в течение срока, необходимого для разрешения вопросов, поставленных в жалобе субъекта предпринимательства, срок проведения перепроверки не может превышать тридцатидневный срок, установленный для рассмотрения жалобы и принятия решения.</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9.10. Если при проведении проверки требуется исследование отобранных проб и образцов в лабораторных условиях, течение срока проверки может быть приостановлено на срок, необходимый для исследования, но не более чем на 15 календарных дней.</w:t>
      </w:r>
      <w:r w:rsidRPr="000E58B0">
        <w:rPr>
          <w:rFonts w:ascii="Arial" w:eastAsia="Times New Roman" w:hAnsi="Arial" w:cs="Arial"/>
          <w:color w:val="181818"/>
          <w:sz w:val="20"/>
          <w:szCs w:val="20"/>
          <w:lang w:eastAsia="ru-RU"/>
        </w:rPr>
        <w:b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постановления Правительства 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10</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Начало и окончание проведения проверки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(Название главы</w:t>
      </w:r>
      <w:r w:rsidRPr="000E58B0">
        <w:rPr>
          <w:rFonts w:ascii="Arial" w:eastAsia="Times New Roman" w:hAnsi="Arial" w:cs="Arial"/>
          <w:color w:val="181818"/>
          <w:sz w:val="20"/>
          <w:szCs w:val="20"/>
          <w:lang w:eastAsia="ru-RU"/>
        </w:rPr>
        <w:br/>
        <w:t>в редакции постановления Правительства КР</w:t>
      </w:r>
      <w:r w:rsidRPr="000E58B0">
        <w:rPr>
          <w:rFonts w:ascii="Arial" w:eastAsia="Times New Roman" w:hAnsi="Arial" w:cs="Arial"/>
          <w:color w:val="181818"/>
          <w:sz w:val="20"/>
          <w:szCs w:val="20"/>
          <w:lang w:eastAsia="ru-RU"/>
        </w:rPr>
        <w:br/>
        <w:t>от 19 июня 2013 года N 358)</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10.1. Проверка деятельности субъекта предпринимательства осуществляется на основании предписания (далее - предписание) государственного контролирующего органа за исключением случаев, предусмотренных частью 4 статьи 7 Закона Кыргызской Республики "О порядке проведения проверок субъектов предпринимательства.</w:t>
      </w:r>
      <w:r w:rsidRPr="000E58B0">
        <w:rPr>
          <w:rFonts w:ascii="Arial" w:eastAsia="Times New Roman" w:hAnsi="Arial" w:cs="Arial"/>
          <w:color w:val="181818"/>
          <w:sz w:val="20"/>
          <w:szCs w:val="20"/>
          <w:lang w:eastAsia="ru-RU"/>
        </w:rPr>
        <w:b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10.2. К проведению проверки могут быть допущены только должностные лица государственного контролирующего органа, которые указаны в предписании.</w:t>
      </w:r>
      <w:r w:rsidRPr="000E58B0">
        <w:rPr>
          <w:rFonts w:ascii="Arial" w:eastAsia="Times New Roman" w:hAnsi="Arial" w:cs="Arial"/>
          <w:color w:val="181818"/>
          <w:sz w:val="20"/>
          <w:szCs w:val="20"/>
          <w:lang w:eastAsia="ru-RU"/>
        </w:rPr>
        <w:br/>
        <w:t>10.3. Днем начала проверки считается дата, указанная в предписании.</w:t>
      </w:r>
      <w:r w:rsidRPr="000E58B0">
        <w:rPr>
          <w:rFonts w:ascii="Arial" w:eastAsia="Times New Roman" w:hAnsi="Arial" w:cs="Arial"/>
          <w:color w:val="181818"/>
          <w:sz w:val="20"/>
          <w:szCs w:val="20"/>
          <w:lang w:eastAsia="ru-RU"/>
        </w:rPr>
        <w:br/>
        <w:t>10.4. Если государственный контролирующий орган производит замену или дополнение состава проверяющих должностных лиц, руководитель государственного контролирующего органа заполняет соответствующий раздел предписания в 2 экземплярах, с указанием должностных лиц, которые направлены на замену или дополнение лиц, указанных в предписании, подписывает и скрепляет печатью.</w:t>
      </w:r>
      <w:r w:rsidRPr="000E58B0">
        <w:rPr>
          <w:rFonts w:ascii="Arial" w:eastAsia="Times New Roman" w:hAnsi="Arial" w:cs="Arial"/>
          <w:color w:val="181818"/>
          <w:sz w:val="20"/>
          <w:szCs w:val="20"/>
          <w:lang w:eastAsia="ru-RU"/>
        </w:rPr>
        <w:b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10.5. В случае продления срока проверки руководитель государственного контролирующего органа заполняет соответствующий раздел предписания в 2 экземплярах, подписывает и скрепляет печатью.</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10.6. Должностное лицо государственного контролирующего органа вручает первый экземпляр предписания должностному лицу субъекта предпринимательства.</w:t>
      </w:r>
      <w:r w:rsidRPr="000E58B0">
        <w:rPr>
          <w:rFonts w:ascii="Arial" w:eastAsia="Times New Roman" w:hAnsi="Arial" w:cs="Arial"/>
          <w:color w:val="181818"/>
          <w:sz w:val="20"/>
          <w:szCs w:val="20"/>
          <w:lang w:eastAsia="ru-RU"/>
        </w:rPr>
        <w:br/>
        <w:t>На втором экземпляре предписания должностное лицо субъекта предпринимательства делает запись о получении предписания и возвращает должностному лицу государственного контролирующего органа.</w:t>
      </w:r>
      <w:r w:rsidRPr="000E58B0">
        <w:rPr>
          <w:rFonts w:ascii="Arial" w:eastAsia="Times New Roman" w:hAnsi="Arial" w:cs="Arial"/>
          <w:color w:val="181818"/>
          <w:sz w:val="20"/>
          <w:szCs w:val="20"/>
          <w:lang w:eastAsia="ru-RU"/>
        </w:rPr>
        <w:br/>
        <w:t>Копия предписания с заполненной оборотной стороной прилагается к отчету о результатах проведенных проверок и направляется в УГО.</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10.7. Завершением срока проверки считается дата вручения субъекту предпринимательства акта о проведении проверки или дата окончания проверки, указанная в предписании, если акт до этой даты не вручен.</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11</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Отвод и самоотвод должностного лица государственного контролирующего органа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11.1. Должностное лицо государственного контролирующего органа не имеет права участвовать в проверке и обязано заявить самоотвод, если:</w:t>
      </w:r>
      <w:r w:rsidRPr="000E58B0">
        <w:rPr>
          <w:rFonts w:ascii="Arial" w:eastAsia="Times New Roman" w:hAnsi="Arial" w:cs="Arial"/>
          <w:color w:val="181818"/>
          <w:sz w:val="20"/>
          <w:szCs w:val="20"/>
          <w:lang w:eastAsia="ru-RU"/>
        </w:rPr>
        <w:br/>
        <w:t>1) является учредителем (акционером, участником, членом) субъекта предпринимательства;</w:t>
      </w:r>
      <w:r w:rsidRPr="000E58B0">
        <w:rPr>
          <w:rFonts w:ascii="Arial" w:eastAsia="Times New Roman" w:hAnsi="Arial" w:cs="Arial"/>
          <w:color w:val="181818"/>
          <w:sz w:val="20"/>
          <w:szCs w:val="20"/>
          <w:lang w:eastAsia="ru-RU"/>
        </w:rPr>
        <w:br/>
        <w:t>2) является близким родственником субъекта предпринимательства, учредителя (акционера, участника, члена) или должностного лица субъекта предпринимательства;</w:t>
      </w:r>
      <w:r w:rsidRPr="000E58B0">
        <w:rPr>
          <w:rFonts w:ascii="Arial" w:eastAsia="Times New Roman" w:hAnsi="Arial" w:cs="Arial"/>
          <w:color w:val="181818"/>
          <w:sz w:val="20"/>
          <w:szCs w:val="20"/>
          <w:lang w:eastAsia="ru-RU"/>
        </w:rPr>
        <w:br/>
        <w:t>3) являлся должностным лицом субъекта предпринимательства в течение срока менее трех лет до дня начала проверки;</w:t>
      </w:r>
      <w:r w:rsidRPr="000E58B0">
        <w:rPr>
          <w:rFonts w:ascii="Arial" w:eastAsia="Times New Roman" w:hAnsi="Arial" w:cs="Arial"/>
          <w:color w:val="181818"/>
          <w:sz w:val="20"/>
          <w:szCs w:val="20"/>
          <w:lang w:eastAsia="ru-RU"/>
        </w:rPr>
        <w:br/>
        <w:t>4) имеются другие обстоятельства, которые могут вызвать прямую или косвенную заинтересованность в результатах проверки.</w:t>
      </w:r>
      <w:r w:rsidRPr="000E58B0">
        <w:rPr>
          <w:rFonts w:ascii="Arial" w:eastAsia="Times New Roman" w:hAnsi="Arial" w:cs="Arial"/>
          <w:color w:val="181818"/>
          <w:sz w:val="20"/>
          <w:szCs w:val="20"/>
          <w:lang w:eastAsia="ru-RU"/>
        </w:rPr>
        <w:br/>
      </w:r>
      <w:proofErr w:type="spellStart"/>
      <w:r w:rsidRPr="000E58B0">
        <w:rPr>
          <w:rFonts w:ascii="Arial" w:eastAsia="Times New Roman" w:hAnsi="Arial" w:cs="Arial"/>
          <w:color w:val="181818"/>
          <w:sz w:val="20"/>
          <w:szCs w:val="20"/>
          <w:lang w:eastAsia="ru-RU"/>
        </w:rPr>
        <w:t>Незаявление</w:t>
      </w:r>
      <w:proofErr w:type="spellEnd"/>
      <w:r w:rsidRPr="000E58B0">
        <w:rPr>
          <w:rFonts w:ascii="Arial" w:eastAsia="Times New Roman" w:hAnsi="Arial" w:cs="Arial"/>
          <w:color w:val="181818"/>
          <w:sz w:val="20"/>
          <w:szCs w:val="20"/>
          <w:lang w:eastAsia="ru-RU"/>
        </w:rPr>
        <w:t xml:space="preserve"> самоотвода должностным лицом государственного контролирующего органа при наличии указанных оснований является нарушением со стороны должностного лица государственного контролирующего органа.</w:t>
      </w:r>
      <w:r w:rsidRPr="000E58B0">
        <w:rPr>
          <w:rFonts w:ascii="Arial" w:eastAsia="Times New Roman" w:hAnsi="Arial" w:cs="Arial"/>
          <w:color w:val="181818"/>
          <w:sz w:val="20"/>
          <w:szCs w:val="20"/>
          <w:lang w:eastAsia="ru-RU"/>
        </w:rPr>
        <w:br/>
        <w:t>При наличии указанных оснований отвод должен быть заявлен субъектом предпринимательства.</w:t>
      </w:r>
      <w:r w:rsidRPr="000E58B0">
        <w:rPr>
          <w:rFonts w:ascii="Arial" w:eastAsia="Times New Roman" w:hAnsi="Arial" w:cs="Arial"/>
          <w:color w:val="181818"/>
          <w:sz w:val="20"/>
          <w:szCs w:val="20"/>
          <w:lang w:eastAsia="ru-RU"/>
        </w:rPr>
        <w:br/>
        <w:t xml:space="preserve">11.2. Самоотвод или отвод должны быть мотивированы и заявлены в письменной форме в любое </w:t>
      </w:r>
      <w:r w:rsidRPr="000E58B0">
        <w:rPr>
          <w:rFonts w:ascii="Arial" w:eastAsia="Times New Roman" w:hAnsi="Arial" w:cs="Arial"/>
          <w:color w:val="181818"/>
          <w:sz w:val="20"/>
          <w:szCs w:val="20"/>
          <w:lang w:eastAsia="ru-RU"/>
        </w:rPr>
        <w:lastRenderedPageBreak/>
        <w:t>время до начала или в ходе проведения проверки.</w:t>
      </w:r>
      <w:r w:rsidRPr="000E58B0">
        <w:rPr>
          <w:rFonts w:ascii="Arial" w:eastAsia="Times New Roman" w:hAnsi="Arial" w:cs="Arial"/>
          <w:color w:val="181818"/>
          <w:sz w:val="20"/>
          <w:szCs w:val="20"/>
          <w:lang w:eastAsia="ru-RU"/>
        </w:rPr>
        <w:br/>
        <w:t>11.3. При самоотводе или отводе вопрос о замене должностного лица государственного контролирующего органа, проводящего проверку, либо мотивированном отказе в отводе решается руководителем государственного контролирующего органа.</w:t>
      </w:r>
      <w:r w:rsidRPr="000E58B0">
        <w:rPr>
          <w:rFonts w:ascii="Arial" w:eastAsia="Times New Roman" w:hAnsi="Arial" w:cs="Arial"/>
          <w:color w:val="181818"/>
          <w:sz w:val="20"/>
          <w:szCs w:val="20"/>
          <w:lang w:eastAsia="ru-RU"/>
        </w:rPr>
        <w:br/>
        <w:t>11.4. Принятие руководителем государственного контролирующего органа решения об отказе в самоотводе или отводе должностного лица государственного контролирующего органа при наличии оснований является нарушением со стороны руководителя государственного контролирующего органа.</w:t>
      </w:r>
      <w:r w:rsidRPr="000E58B0">
        <w:rPr>
          <w:rFonts w:ascii="Arial" w:eastAsia="Times New Roman" w:hAnsi="Arial" w:cs="Arial"/>
          <w:color w:val="181818"/>
          <w:sz w:val="20"/>
          <w:szCs w:val="20"/>
          <w:lang w:eastAsia="ru-RU"/>
        </w:rPr>
        <w:br/>
        <w:t>11.5. Если в результате удовлетворения самоотводов или отводов невозможно образовать новый состав проверяющих к проверке привлекаются должностные лица других территориальных или вышестоящих органов государственного контролирующего органа в порядке, определяемом инструкцией государственного контролирующего органа.</w:t>
      </w:r>
      <w:r w:rsidRPr="000E58B0">
        <w:rPr>
          <w:rFonts w:ascii="Arial" w:eastAsia="Times New Roman" w:hAnsi="Arial" w:cs="Arial"/>
          <w:color w:val="181818"/>
          <w:sz w:val="20"/>
          <w:szCs w:val="20"/>
          <w:lang w:eastAsia="ru-RU"/>
        </w:rPr>
        <w:br/>
        <w:t>11.6. Решение об отказе в отводе должностного лица государственного контролирующего органа может быть обжаловано субъектом предпринимательства в порядке, установленном настоящим Положением.</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12</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Доступ на территорию или в помещение субъекта предпринимательства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12.1. Доступ на территорию или в помещение субъекта предпринимательства должностных лиц государственного контролирующего органа осуществляется при предъявлении этими лицами служебных удостоверений и предписания на проверку, а также предоставления утвержденных проверочных листов при проведении плановой проверки.</w:t>
      </w:r>
      <w:r w:rsidRPr="000E58B0">
        <w:rPr>
          <w:rFonts w:ascii="Arial" w:eastAsia="Times New Roman" w:hAnsi="Arial" w:cs="Arial"/>
          <w:color w:val="181818"/>
          <w:sz w:val="20"/>
          <w:szCs w:val="20"/>
          <w:lang w:eastAsia="ru-RU"/>
        </w:rPr>
        <w:b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12.2. Не допускается доступ должностных лиц государственного контролирующего органа в жилые помещения против воли проживающих в них физических лиц, кроме случаев, установленных законом, или на основании судебного решения.</w:t>
      </w:r>
      <w:r w:rsidRPr="000E58B0">
        <w:rPr>
          <w:rFonts w:ascii="Arial" w:eastAsia="Times New Roman" w:hAnsi="Arial" w:cs="Arial"/>
          <w:color w:val="181818"/>
          <w:sz w:val="20"/>
          <w:szCs w:val="20"/>
          <w:lang w:eastAsia="ru-RU"/>
        </w:rPr>
        <w:br/>
        <w:t>12.3. В случае нарушения требований Закона Кыргызской Республики "О порядке проведения проверок субъектов предпринимательства" и настоящего Положения субъект предпринимательства имеет право не допускать на территорию или в помещение для проведения проверки должностных лиц государственного контролирующего органа, в том числе:</w:t>
      </w:r>
      <w:r w:rsidRPr="000E58B0">
        <w:rPr>
          <w:rFonts w:ascii="Arial" w:eastAsia="Times New Roman" w:hAnsi="Arial" w:cs="Arial"/>
          <w:color w:val="181818"/>
          <w:sz w:val="20"/>
          <w:szCs w:val="20"/>
          <w:lang w:eastAsia="ru-RU"/>
        </w:rPr>
        <w:br/>
        <w:t>1) если предписание не оформлено в установленном порядке;</w:t>
      </w:r>
      <w:r w:rsidRPr="000E58B0">
        <w:rPr>
          <w:rFonts w:ascii="Arial" w:eastAsia="Times New Roman" w:hAnsi="Arial" w:cs="Arial"/>
          <w:color w:val="181818"/>
          <w:sz w:val="20"/>
          <w:szCs w:val="20"/>
          <w:lang w:eastAsia="ru-RU"/>
        </w:rPr>
        <w:br/>
        <w:t>2) если субъект предпринимательства не был уведомлен о предстоящей проверке;</w:t>
      </w:r>
      <w:r w:rsidRPr="000E58B0">
        <w:rPr>
          <w:rFonts w:ascii="Arial" w:eastAsia="Times New Roman" w:hAnsi="Arial" w:cs="Arial"/>
          <w:color w:val="181818"/>
          <w:sz w:val="20"/>
          <w:szCs w:val="20"/>
          <w:lang w:eastAsia="ru-RU"/>
        </w:rPr>
        <w:br/>
        <w:t>3) если предписание не вручено субъекту предпринимательства;</w:t>
      </w:r>
      <w:r w:rsidRPr="000E58B0">
        <w:rPr>
          <w:rFonts w:ascii="Arial" w:eastAsia="Times New Roman" w:hAnsi="Arial" w:cs="Arial"/>
          <w:color w:val="181818"/>
          <w:sz w:val="20"/>
          <w:szCs w:val="20"/>
          <w:lang w:eastAsia="ru-RU"/>
        </w:rPr>
        <w:br/>
        <w:t>4) при несоблюдении временных интервалов, установленных для плановых проверок;</w:t>
      </w:r>
      <w:r w:rsidRPr="000E58B0">
        <w:rPr>
          <w:rFonts w:ascii="Arial" w:eastAsia="Times New Roman" w:hAnsi="Arial" w:cs="Arial"/>
          <w:color w:val="181818"/>
          <w:sz w:val="20"/>
          <w:szCs w:val="20"/>
          <w:lang w:eastAsia="ru-RU"/>
        </w:rPr>
        <w:br/>
        <w:t>5) если сроки проверки, указанные в предписании, не наступили или истекли;</w:t>
      </w:r>
      <w:r w:rsidRPr="000E58B0">
        <w:rPr>
          <w:rFonts w:ascii="Arial" w:eastAsia="Times New Roman" w:hAnsi="Arial" w:cs="Arial"/>
          <w:color w:val="181818"/>
          <w:sz w:val="20"/>
          <w:szCs w:val="20"/>
          <w:lang w:eastAsia="ru-RU"/>
        </w:rPr>
        <w:br/>
        <w:t>6) если предмет плановой проверки, указанный в предписании, был предметом предыдущей плановой проверки;</w:t>
      </w:r>
      <w:r w:rsidRPr="000E58B0">
        <w:rPr>
          <w:rFonts w:ascii="Arial" w:eastAsia="Times New Roman" w:hAnsi="Arial" w:cs="Arial"/>
          <w:color w:val="181818"/>
          <w:sz w:val="20"/>
          <w:szCs w:val="20"/>
          <w:lang w:eastAsia="ru-RU"/>
        </w:rPr>
        <w:br/>
        <w:t>7) если время проведения проверки совпало с нерабочим временем субъекта предпринимательства;</w:t>
      </w:r>
      <w:r w:rsidRPr="000E58B0">
        <w:rPr>
          <w:rFonts w:ascii="Arial" w:eastAsia="Times New Roman" w:hAnsi="Arial" w:cs="Arial"/>
          <w:color w:val="181818"/>
          <w:sz w:val="20"/>
          <w:szCs w:val="20"/>
          <w:lang w:eastAsia="ru-RU"/>
        </w:rPr>
        <w:br/>
        <w:t>8) если перед проведением плановой проверки не предоставлены проверочные листы.</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12.4. При незаконном недопущении должностного лица государственного контролирующего органа на территорию или в помещение субъекта предпринимательства должностное лицо государственного контролирующего органа составляет акт.</w:t>
      </w:r>
      <w:r w:rsidRPr="000E58B0">
        <w:rPr>
          <w:rFonts w:ascii="Arial" w:eastAsia="Times New Roman" w:hAnsi="Arial" w:cs="Arial"/>
          <w:color w:val="181818"/>
          <w:sz w:val="20"/>
          <w:szCs w:val="20"/>
          <w:lang w:eastAsia="ru-RU"/>
        </w:rPr>
        <w:br/>
        <w:t>При отказе субъекта предпринимательства подписать акт должностное лицо государственного контролирующего органа производит на акте соответствующую запись.</w:t>
      </w:r>
      <w:r w:rsidRPr="000E58B0">
        <w:rPr>
          <w:rFonts w:ascii="Arial" w:eastAsia="Times New Roman" w:hAnsi="Arial" w:cs="Arial"/>
          <w:color w:val="181818"/>
          <w:sz w:val="20"/>
          <w:szCs w:val="20"/>
          <w:lang w:eastAsia="ru-RU"/>
        </w:rPr>
        <w:br/>
        <w:t>12.5. (Утратил силу в соответствии с постановлением Правительства 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13</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Экспертиза при проведении проверки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13.1. При проведении проверки соблюдения субъектом предпринимательства обязательных требований законодательства, связанных с соответствием применяемых технологий, средств производства, производимой продукции, отходов деятельности установленным законодательством стандартам и техническим регламентам (нормам), государственные контролирующие органы могут осуществлять экспертизу соответствия указанных факторов производства.</w:t>
      </w:r>
      <w:r w:rsidRPr="000E58B0">
        <w:rPr>
          <w:rFonts w:ascii="Arial" w:eastAsia="Times New Roman" w:hAnsi="Arial" w:cs="Arial"/>
          <w:color w:val="181818"/>
          <w:sz w:val="20"/>
          <w:szCs w:val="20"/>
          <w:lang w:eastAsia="ru-RU"/>
        </w:rPr>
        <w:br/>
        <w:t>13.2. Экспертиза осуществляется по месту нахождения или осуществления экономической деятельности субъекта предпринимательства при проведении проверки либо путем проведения лабораторного анализа отобранных проб и образцов.</w:t>
      </w:r>
      <w:r w:rsidRPr="000E58B0">
        <w:rPr>
          <w:rFonts w:ascii="Arial" w:eastAsia="Times New Roman" w:hAnsi="Arial" w:cs="Arial"/>
          <w:color w:val="181818"/>
          <w:sz w:val="20"/>
          <w:szCs w:val="20"/>
          <w:lang w:eastAsia="ru-RU"/>
        </w:rPr>
        <w:br/>
        <w:t>13.3. Порядок отбора и минимальное количество отбираемых проб и образцов определяются соответствующими нормативными правовыми актами.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13.4. По результатам экспертизы составляется акт экспертизы, один экземпляр которого прилагается к акту проверки.</w:t>
      </w:r>
      <w:r w:rsidRPr="000E58B0">
        <w:rPr>
          <w:rFonts w:ascii="Arial" w:eastAsia="Times New Roman" w:hAnsi="Arial" w:cs="Arial"/>
          <w:color w:val="181818"/>
          <w:sz w:val="20"/>
          <w:szCs w:val="20"/>
          <w:lang w:eastAsia="ru-RU"/>
        </w:rPr>
        <w:br/>
        <w:t>13.5. Форма и содержание акта экспертизы отобранных проб, образцов, соответствия факторов производства действующим стандартам и установленным нормам, устанавливаются соответствующим нормативным правовым актом.</w:t>
      </w:r>
      <w:r w:rsidRPr="000E58B0">
        <w:rPr>
          <w:rFonts w:ascii="Arial" w:eastAsia="Times New Roman" w:hAnsi="Arial" w:cs="Arial"/>
          <w:color w:val="181818"/>
          <w:sz w:val="20"/>
          <w:szCs w:val="20"/>
          <w:lang w:eastAsia="ru-RU"/>
        </w:rPr>
        <w:br/>
        <w:t>(</w:t>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13.6. Если в ходе проведения проверок у государственных контролирующих органов, контрольно-надзорные функции которых не связаны с соблюдением стандартов и технических норм, возникает необходимость проведения экспертизы и получения экспертного мнения либо оценки специальных сторон деятельности субъекта предпринимательства, то государственный контролирующий орган вправе обратиться с запросом об экспертизе в независимую экспертную организацию либо эксперту по своему выбору.</w:t>
      </w:r>
      <w:r w:rsidRPr="000E58B0">
        <w:rPr>
          <w:rFonts w:ascii="Arial" w:eastAsia="Times New Roman" w:hAnsi="Arial" w:cs="Arial"/>
          <w:color w:val="181818"/>
          <w:sz w:val="20"/>
          <w:szCs w:val="20"/>
          <w:lang w:eastAsia="ru-RU"/>
        </w:rPr>
        <w:br/>
        <w:t>Запрос осуществляется в письменной форме с приложением необходимых документов. Экспертиза осуществляется на основе гражданско-правового договора за счет средств государственного контролирующего органа. Один экземпляр экспертного заключения прилагается к акту проверки.</w:t>
      </w:r>
      <w:r w:rsidRPr="000E58B0">
        <w:rPr>
          <w:rFonts w:ascii="Arial" w:eastAsia="Times New Roman" w:hAnsi="Arial" w:cs="Arial"/>
          <w:color w:val="181818"/>
          <w:sz w:val="20"/>
          <w:szCs w:val="20"/>
          <w:lang w:eastAsia="ru-RU"/>
        </w:rPr>
        <w:br/>
        <w:t>13.7. Субъект предпринимательства, не согласный с ходом проведения проверки или ее результатами, вправе обратиться в независимую экспертную организацию либо эксперту по своему выбору и за свой счет для получения экспертного заключения по поставленным вопросам. Полученное экспертное заключение может быть приложено к материалам жалобы или возражения субъекта предпринимательства на акт проверки по его выбору.</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14</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Завершение проверки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14.1. По результатам проверки должностное лицо государственного контролирующего органа составляет акт о проверке (далее по тексту акт) в соответствии с требованиями, установленными главой 20 настоящего Положения по форме, утверждаемой государственным контролирующим органом.</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14.2. Один экземпляр акта вручается субъекту предпринимательства или его должностному лицу.</w:t>
      </w:r>
      <w:r w:rsidRPr="000E58B0">
        <w:rPr>
          <w:rFonts w:ascii="Arial" w:eastAsia="Times New Roman" w:hAnsi="Arial" w:cs="Arial"/>
          <w:color w:val="181818"/>
          <w:sz w:val="20"/>
          <w:szCs w:val="20"/>
          <w:lang w:eastAsia="ru-RU"/>
        </w:rPr>
        <w:br/>
        <w:t>При получении акта субъект предпринимательства или его должностное лицо делает запись о его получении на втором экземпляре акта.</w:t>
      </w:r>
      <w:r w:rsidRPr="000E58B0">
        <w:rPr>
          <w:rFonts w:ascii="Arial" w:eastAsia="Times New Roman" w:hAnsi="Arial" w:cs="Arial"/>
          <w:color w:val="181818"/>
          <w:sz w:val="20"/>
          <w:szCs w:val="20"/>
          <w:lang w:eastAsia="ru-RU"/>
        </w:rPr>
        <w:br/>
        <w:t>В случае, когда должностное лицо субъекта предпринимательства уклоняется от подписания акта, должностное лицо государственного контролирующего органа производит соответствующую запись в акте.</w:t>
      </w:r>
      <w:r w:rsidRPr="000E58B0">
        <w:rPr>
          <w:rFonts w:ascii="Arial" w:eastAsia="Times New Roman" w:hAnsi="Arial" w:cs="Arial"/>
          <w:color w:val="181818"/>
          <w:sz w:val="20"/>
          <w:szCs w:val="20"/>
          <w:lang w:eastAsia="ru-RU"/>
        </w:rPr>
        <w:br/>
        <w:t>14.3. В случае несогласия с результатами проверки, изложенными в акте, субъект предпринимательства или его должностное лицо обязан подписать акт и имеет право произвести запись о возражениях.</w:t>
      </w:r>
      <w:r w:rsidRPr="000E58B0">
        <w:rPr>
          <w:rFonts w:ascii="Arial" w:eastAsia="Times New Roman" w:hAnsi="Arial" w:cs="Arial"/>
          <w:color w:val="181818"/>
          <w:sz w:val="20"/>
          <w:szCs w:val="20"/>
          <w:lang w:eastAsia="ru-RU"/>
        </w:rPr>
        <w:br/>
        <w:t>Письменные разъяснения и документы, поясняющие мотивы возражений, могут быть приложены к акту либо направлены субъектом предпринимательства в соответствующий государственный контролирующий орган в срок до 10 календарных дней с момента получения акта.</w:t>
      </w:r>
      <w:r w:rsidRPr="000E58B0">
        <w:rPr>
          <w:rFonts w:ascii="Arial" w:eastAsia="Times New Roman" w:hAnsi="Arial" w:cs="Arial"/>
          <w:color w:val="181818"/>
          <w:sz w:val="20"/>
          <w:szCs w:val="20"/>
          <w:lang w:eastAsia="ru-RU"/>
        </w:rPr>
        <w:br/>
        <w:t>14.4. Если выявлены нарушения требований законодательства, за которые субъект предпринимательства или его должностное лицо подлежат привлечению к административной ответственности, должностное лицо государственного контролирующего органа составляет протокол об административном правонарушении в соответствии с Кодексом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См.:</w:t>
      </w:r>
      <w:r w:rsidRPr="000E58B0">
        <w:rPr>
          <w:rFonts w:ascii="Arial" w:eastAsia="Times New Roman" w:hAnsi="Arial" w:cs="Arial"/>
          <w:color w:val="181818"/>
          <w:sz w:val="20"/>
          <w:szCs w:val="20"/>
          <w:lang w:eastAsia="ru-RU"/>
        </w:rPr>
        <w:br/>
        <w:t>главу 38 "Процессуальное оформление правонарушений" Кодекса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14.5. При составлении акта и протокола об административном правонарушении должностное лицо государственного контролирующего органа обязано разъяснить субъекту предпринимательства предмет и суть допущенного нарушения.</w:t>
      </w:r>
      <w:r w:rsidRPr="000E58B0">
        <w:rPr>
          <w:rFonts w:ascii="Arial" w:eastAsia="Times New Roman" w:hAnsi="Arial" w:cs="Arial"/>
          <w:color w:val="181818"/>
          <w:sz w:val="20"/>
          <w:szCs w:val="20"/>
          <w:lang w:eastAsia="ru-RU"/>
        </w:rPr>
        <w:br/>
        <w:t>14.6. Второй экземпляр акта с прилагаемыми документами в срок не ранее 10 календарных дней после завершения проверки вместе с документами, которые поступили от субъекта предпринимательства в соответствии с пунктом 14.3 настоящей главы, рассматриваются руководителем соответствующего государственного контролирующего органа.</w:t>
      </w:r>
      <w:r w:rsidRPr="000E58B0">
        <w:rPr>
          <w:rFonts w:ascii="Arial" w:eastAsia="Times New Roman" w:hAnsi="Arial" w:cs="Arial"/>
          <w:color w:val="181818"/>
          <w:sz w:val="20"/>
          <w:szCs w:val="20"/>
          <w:lang w:eastAsia="ru-RU"/>
        </w:rPr>
        <w:br/>
        <w:t>14.7. По результатам рассмотрения акта с прилагаемыми документами руководитель соответствующего государственного контролирующего органа должен вынести одно из следующих решений:</w:t>
      </w:r>
      <w:r w:rsidRPr="000E58B0">
        <w:rPr>
          <w:rFonts w:ascii="Arial" w:eastAsia="Times New Roman" w:hAnsi="Arial" w:cs="Arial"/>
          <w:color w:val="181818"/>
          <w:sz w:val="20"/>
          <w:szCs w:val="20"/>
          <w:lang w:eastAsia="ru-RU"/>
        </w:rPr>
        <w:br/>
        <w:t>1) об утверждении акта и результатов проверки;</w:t>
      </w:r>
      <w:r w:rsidRPr="000E58B0">
        <w:rPr>
          <w:rFonts w:ascii="Arial" w:eastAsia="Times New Roman" w:hAnsi="Arial" w:cs="Arial"/>
          <w:color w:val="181818"/>
          <w:sz w:val="20"/>
          <w:szCs w:val="20"/>
          <w:lang w:eastAsia="ru-RU"/>
        </w:rPr>
        <w:br/>
        <w:t>2) о привлечении субъекта предпринимательства и его должностных лиц к ответственности;</w:t>
      </w:r>
      <w:r w:rsidRPr="000E58B0">
        <w:rPr>
          <w:rFonts w:ascii="Arial" w:eastAsia="Times New Roman" w:hAnsi="Arial" w:cs="Arial"/>
          <w:color w:val="181818"/>
          <w:sz w:val="20"/>
          <w:szCs w:val="20"/>
          <w:lang w:eastAsia="ru-RU"/>
        </w:rPr>
        <w:br/>
        <w:t>3) об отказе в привлечении субъекта предпринимательства и его должностных лиц к ответственности ввиду отсутствия состава административного правонарушения;</w:t>
      </w:r>
      <w:r w:rsidRPr="000E58B0">
        <w:rPr>
          <w:rFonts w:ascii="Arial" w:eastAsia="Times New Roman" w:hAnsi="Arial" w:cs="Arial"/>
          <w:color w:val="181818"/>
          <w:sz w:val="20"/>
          <w:szCs w:val="20"/>
          <w:lang w:eastAsia="ru-RU"/>
        </w:rPr>
        <w:br/>
        <w:t>4) о приостановлении деятельности субъекта предпринимательства на срок до устранения им выявленных нарушений;</w:t>
      </w:r>
      <w:r w:rsidRPr="000E58B0">
        <w:rPr>
          <w:rFonts w:ascii="Arial" w:eastAsia="Times New Roman" w:hAnsi="Arial" w:cs="Arial"/>
          <w:color w:val="181818"/>
          <w:sz w:val="20"/>
          <w:szCs w:val="20"/>
          <w:lang w:eastAsia="ru-RU"/>
        </w:rPr>
        <w:br/>
        <w:t>5) о направлении копии материалов проверки в правоохранительные органы.</w:t>
      </w:r>
      <w:r w:rsidRPr="000E58B0">
        <w:rPr>
          <w:rFonts w:ascii="Arial" w:eastAsia="Times New Roman" w:hAnsi="Arial" w:cs="Arial"/>
          <w:color w:val="181818"/>
          <w:sz w:val="20"/>
          <w:szCs w:val="20"/>
          <w:lang w:eastAsia="ru-RU"/>
        </w:rPr>
        <w:br/>
        <w:t>14.8. В решении о привлечении субъекта предпринимательства или его должностного лица к ответственности должны быть:</w:t>
      </w:r>
      <w:r w:rsidRPr="000E58B0">
        <w:rPr>
          <w:rFonts w:ascii="Arial" w:eastAsia="Times New Roman" w:hAnsi="Arial" w:cs="Arial"/>
          <w:color w:val="181818"/>
          <w:sz w:val="20"/>
          <w:szCs w:val="20"/>
          <w:lang w:eastAsia="ru-RU"/>
        </w:rPr>
        <w:br/>
        <w:t>1) изложены суть и обстоятельства совершенного правонарушения;</w:t>
      </w:r>
      <w:r w:rsidRPr="000E58B0">
        <w:rPr>
          <w:rFonts w:ascii="Arial" w:eastAsia="Times New Roman" w:hAnsi="Arial" w:cs="Arial"/>
          <w:color w:val="181818"/>
          <w:sz w:val="20"/>
          <w:szCs w:val="20"/>
          <w:lang w:eastAsia="ru-RU"/>
        </w:rPr>
        <w:br/>
        <w:t>2) указаны конкретные нормы законов и подзаконных актов, которые были нарушены;</w:t>
      </w:r>
      <w:r w:rsidRPr="000E58B0">
        <w:rPr>
          <w:rFonts w:ascii="Arial" w:eastAsia="Times New Roman" w:hAnsi="Arial" w:cs="Arial"/>
          <w:color w:val="181818"/>
          <w:sz w:val="20"/>
          <w:szCs w:val="20"/>
          <w:lang w:eastAsia="ru-RU"/>
        </w:rPr>
        <w:br/>
        <w:t>3) сделаны ссылки на документы, которые подтверждают указанные обстоятельства;</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4) приведены доводы субъекта предпринимательства в свою защиту и результаты проверки этих доводов;</w:t>
      </w:r>
      <w:r w:rsidRPr="000E58B0">
        <w:rPr>
          <w:rFonts w:ascii="Arial" w:eastAsia="Times New Roman" w:hAnsi="Arial" w:cs="Arial"/>
          <w:color w:val="181818"/>
          <w:sz w:val="20"/>
          <w:szCs w:val="20"/>
          <w:lang w:eastAsia="ru-RU"/>
        </w:rPr>
        <w:br/>
        <w:t>5) указаны применяемые меры административной ответственности.</w:t>
      </w:r>
      <w:r w:rsidRPr="000E58B0">
        <w:rPr>
          <w:rFonts w:ascii="Arial" w:eastAsia="Times New Roman" w:hAnsi="Arial" w:cs="Arial"/>
          <w:color w:val="181818"/>
          <w:sz w:val="20"/>
          <w:szCs w:val="20"/>
          <w:lang w:eastAsia="ru-RU"/>
        </w:rPr>
        <w:br/>
        <w:t xml:space="preserve">14.9. При выявлении нарушений, указанных в подпунктах 1 и 2 пункта 30.2 настоящего Положения, руководитель государственного </w:t>
      </w:r>
      <w:proofErr w:type="spellStart"/>
      <w:r w:rsidRPr="000E58B0">
        <w:rPr>
          <w:rFonts w:ascii="Arial" w:eastAsia="Times New Roman" w:hAnsi="Arial" w:cs="Arial"/>
          <w:color w:val="181818"/>
          <w:sz w:val="20"/>
          <w:szCs w:val="20"/>
          <w:lang w:eastAsia="ru-RU"/>
        </w:rPr>
        <w:t>контро</w:t>
      </w:r>
      <w:proofErr w:type="spellEnd"/>
      <w:r w:rsidRPr="000E58B0">
        <w:rPr>
          <w:rFonts w:ascii="Arial" w:eastAsia="Times New Roman" w:hAnsi="Arial" w:cs="Arial"/>
          <w:color w:val="181818"/>
          <w:sz w:val="20"/>
          <w:szCs w:val="20"/>
          <w:lang w:eastAsia="ru-RU"/>
        </w:rPr>
        <w:t>-</w:t>
      </w:r>
      <w:r w:rsidRPr="000E58B0">
        <w:rPr>
          <w:rFonts w:ascii="Arial" w:eastAsia="Times New Roman" w:hAnsi="Arial" w:cs="Arial"/>
          <w:color w:val="181818"/>
          <w:sz w:val="20"/>
          <w:szCs w:val="20"/>
          <w:lang w:eastAsia="ru-RU"/>
        </w:rPr>
        <w:br/>
      </w:r>
      <w:proofErr w:type="spellStart"/>
      <w:r w:rsidRPr="000E58B0">
        <w:rPr>
          <w:rFonts w:ascii="Arial" w:eastAsia="Times New Roman" w:hAnsi="Arial" w:cs="Arial"/>
          <w:color w:val="181818"/>
          <w:sz w:val="20"/>
          <w:szCs w:val="20"/>
          <w:lang w:eastAsia="ru-RU"/>
        </w:rPr>
        <w:t>лирующего</w:t>
      </w:r>
      <w:proofErr w:type="spellEnd"/>
      <w:r w:rsidRPr="000E58B0">
        <w:rPr>
          <w:rFonts w:ascii="Arial" w:eastAsia="Times New Roman" w:hAnsi="Arial" w:cs="Arial"/>
          <w:color w:val="181818"/>
          <w:sz w:val="20"/>
          <w:szCs w:val="20"/>
          <w:lang w:eastAsia="ru-RU"/>
        </w:rPr>
        <w:t xml:space="preserve"> органа направляет субъекту предпринимательства уведомление по установленной настоящим Положением форме с требованием об устранении нарушения:</w:t>
      </w:r>
      <w:r w:rsidRPr="000E58B0">
        <w:rPr>
          <w:rFonts w:ascii="Arial" w:eastAsia="Times New Roman" w:hAnsi="Arial" w:cs="Arial"/>
          <w:color w:val="181818"/>
          <w:sz w:val="20"/>
          <w:szCs w:val="20"/>
          <w:lang w:eastAsia="ru-RU"/>
        </w:rPr>
        <w:br/>
        <w:t>1) в срок до 3 календарных дней - в случае, если не устранение нарушения влияет на обеспечение безопасности по защите жизни и здоровья людей;</w:t>
      </w:r>
      <w:r w:rsidRPr="000E58B0">
        <w:rPr>
          <w:rFonts w:ascii="Arial" w:eastAsia="Times New Roman" w:hAnsi="Arial" w:cs="Arial"/>
          <w:color w:val="181818"/>
          <w:sz w:val="20"/>
          <w:szCs w:val="20"/>
          <w:lang w:eastAsia="ru-RU"/>
        </w:rPr>
        <w:br/>
        <w:t>2) в срок до 30 календарных дней - в остальных случаях.</w:t>
      </w:r>
      <w:r w:rsidRPr="000E58B0">
        <w:rPr>
          <w:rFonts w:ascii="Arial" w:eastAsia="Times New Roman" w:hAnsi="Arial" w:cs="Arial"/>
          <w:color w:val="181818"/>
          <w:sz w:val="20"/>
          <w:szCs w:val="20"/>
          <w:lang w:eastAsia="ru-RU"/>
        </w:rPr>
        <w:br/>
        <w:t>14.10. По истечении срока, предоставленного субъекту предпринимательства для устранения нарушения, государственный контролирующий орган осуществляет контрольную проверку.</w:t>
      </w:r>
      <w:r w:rsidRPr="000E58B0">
        <w:rPr>
          <w:rFonts w:ascii="Arial" w:eastAsia="Times New Roman" w:hAnsi="Arial" w:cs="Arial"/>
          <w:color w:val="181818"/>
          <w:sz w:val="20"/>
          <w:szCs w:val="20"/>
          <w:lang w:eastAsia="ru-RU"/>
        </w:rPr>
        <w:br/>
        <w:t>14.11. Если в ходе контрольной проверки установлено, что нарушения, указанные в уведомлении, не устранены, то должностное лицо государственного контролирующего органа выносит постановление по делу об административном правонарушении в соответствии с требованиями Кодекса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См.:</w:t>
      </w:r>
      <w:r w:rsidRPr="000E58B0">
        <w:rPr>
          <w:rFonts w:ascii="Arial" w:eastAsia="Times New Roman" w:hAnsi="Arial" w:cs="Arial"/>
          <w:color w:val="181818"/>
          <w:sz w:val="20"/>
          <w:szCs w:val="20"/>
          <w:lang w:eastAsia="ru-RU"/>
        </w:rPr>
        <w:br/>
        <w:t>главу 38 "Процессуальное оформление правонарушений" Кодекса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Обжалование постановления по делу об административном правонарушении и исполнение постановления о применении административного взыскания производятся в соответствии с требованиями Кодекса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См.:</w:t>
      </w:r>
      <w:r w:rsidRPr="000E58B0">
        <w:rPr>
          <w:rFonts w:ascii="Arial" w:eastAsia="Times New Roman" w:hAnsi="Arial" w:cs="Arial"/>
          <w:color w:val="181818"/>
          <w:sz w:val="20"/>
          <w:szCs w:val="20"/>
          <w:lang w:eastAsia="ru-RU"/>
        </w:rPr>
        <w:br/>
        <w:t>главу 42 "Право обжалования постановления по делу" Кодекса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14.12. Санкции за правонарушения, указанные в подпунктах 3-7 пункта 30.2 настоящего Положения, налагаются на субъект предпринимательства или его должностное лицо, совершившее правонарушение, незамедлительно, при утверждении акта проверки, в соответствии с требованиями Кодекса Кыргызской Республики об административной ответственности.</w:t>
      </w:r>
      <w:r w:rsidRPr="000E58B0">
        <w:rPr>
          <w:rFonts w:ascii="Arial" w:eastAsia="Times New Roman" w:hAnsi="Arial" w:cs="Arial"/>
          <w:color w:val="181818"/>
          <w:sz w:val="20"/>
          <w:szCs w:val="20"/>
          <w:lang w:eastAsia="ru-RU"/>
        </w:rPr>
        <w:br/>
        <w:t>14.13. Субъект предпринимательства, получивший уведомление об устранении нарушений, обязан исполнить его в установленные сроки или обжаловать результаты проверки, включая полученное уведомление.</w:t>
      </w:r>
      <w:r w:rsidRPr="000E58B0">
        <w:rPr>
          <w:rFonts w:ascii="Arial" w:eastAsia="Times New Roman" w:hAnsi="Arial" w:cs="Arial"/>
          <w:color w:val="181818"/>
          <w:sz w:val="20"/>
          <w:szCs w:val="20"/>
          <w:lang w:eastAsia="ru-RU"/>
        </w:rPr>
        <w:br/>
        <w:t>14.14. Несоблюдение должностными лицами государственного контролирующего органа требований настоящей главы является основанием для отмены решения государственного контролирующего органа.</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15</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Особенности проведения отдельных видов проверок государственными контролирующими органам</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(Утратила силу</w:t>
      </w:r>
      <w:r w:rsidRPr="000E58B0">
        <w:rPr>
          <w:rFonts w:ascii="Arial" w:eastAsia="Times New Roman" w:hAnsi="Arial" w:cs="Arial"/>
          <w:color w:val="181818"/>
          <w:sz w:val="20"/>
          <w:szCs w:val="20"/>
          <w:lang w:eastAsia="ru-RU"/>
        </w:rPr>
        <w:br/>
        <w:t>в соответствии с постановлением Правительства</w:t>
      </w:r>
      <w:r w:rsidRPr="000E58B0">
        <w:rPr>
          <w:rFonts w:ascii="Arial" w:eastAsia="Times New Roman" w:hAnsi="Arial" w:cs="Arial"/>
          <w:color w:val="181818"/>
          <w:sz w:val="20"/>
          <w:szCs w:val="20"/>
          <w:lang w:eastAsia="ru-RU"/>
        </w:rPr>
        <w:br/>
        <w:t>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t>РАЗДЕЛ III</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ДОКУМЕНТЫ И ИНФОРМАЦИЯ</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16</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Документы, применяемые при проведении проверок</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16.1. При проведении проверок государственные контролирующие органы и субъекты предпринимательства используют следующие документы:</w:t>
      </w:r>
      <w:r w:rsidRPr="000E58B0">
        <w:rPr>
          <w:rFonts w:ascii="Arial" w:eastAsia="Times New Roman" w:hAnsi="Arial" w:cs="Arial"/>
          <w:color w:val="181818"/>
          <w:sz w:val="20"/>
          <w:szCs w:val="20"/>
          <w:lang w:eastAsia="ru-RU"/>
        </w:rPr>
        <w:br/>
        <w:t>1) книгу регистрации инспекторских проверок;</w:t>
      </w:r>
      <w:r w:rsidRPr="000E58B0">
        <w:rPr>
          <w:rFonts w:ascii="Arial" w:eastAsia="Times New Roman" w:hAnsi="Arial" w:cs="Arial"/>
          <w:color w:val="181818"/>
          <w:sz w:val="20"/>
          <w:szCs w:val="20"/>
          <w:lang w:eastAsia="ru-RU"/>
        </w:rPr>
        <w:br/>
        <w:t>2) предписание государственного контролирующего органа на проверку;</w:t>
      </w:r>
      <w:r w:rsidRPr="000E58B0">
        <w:rPr>
          <w:rFonts w:ascii="Arial" w:eastAsia="Times New Roman" w:hAnsi="Arial" w:cs="Arial"/>
          <w:color w:val="181818"/>
          <w:sz w:val="20"/>
          <w:szCs w:val="20"/>
          <w:lang w:eastAsia="ru-RU"/>
        </w:rPr>
        <w:br/>
        <w:t>3) запрос государственного контролирующего органа о представлении документов и информации;</w:t>
      </w:r>
      <w:r w:rsidRPr="000E58B0">
        <w:rPr>
          <w:rFonts w:ascii="Arial" w:eastAsia="Times New Roman" w:hAnsi="Arial" w:cs="Arial"/>
          <w:color w:val="181818"/>
          <w:sz w:val="20"/>
          <w:szCs w:val="20"/>
          <w:lang w:eastAsia="ru-RU"/>
        </w:rPr>
        <w:br/>
        <w:t>4) акт проверки;</w:t>
      </w:r>
      <w:r w:rsidRPr="000E58B0">
        <w:rPr>
          <w:rFonts w:ascii="Arial" w:eastAsia="Times New Roman" w:hAnsi="Arial" w:cs="Arial"/>
          <w:color w:val="181818"/>
          <w:sz w:val="20"/>
          <w:szCs w:val="20"/>
          <w:lang w:eastAsia="ru-RU"/>
        </w:rPr>
        <w:br/>
        <w:t>5) решение государственного контролирующего органа;</w:t>
      </w:r>
      <w:r w:rsidRPr="000E58B0">
        <w:rPr>
          <w:rFonts w:ascii="Arial" w:eastAsia="Times New Roman" w:hAnsi="Arial" w:cs="Arial"/>
          <w:color w:val="181818"/>
          <w:sz w:val="20"/>
          <w:szCs w:val="20"/>
          <w:lang w:eastAsia="ru-RU"/>
        </w:rPr>
        <w:br/>
        <w:t>6) предупреждение государственного контролирующего органа об устранении нарушений;</w:t>
      </w:r>
      <w:r w:rsidRPr="000E58B0">
        <w:rPr>
          <w:rFonts w:ascii="Arial" w:eastAsia="Times New Roman" w:hAnsi="Arial" w:cs="Arial"/>
          <w:color w:val="181818"/>
          <w:sz w:val="20"/>
          <w:szCs w:val="20"/>
          <w:lang w:eastAsia="ru-RU"/>
        </w:rPr>
        <w:br/>
        <w:t>7) протокол об административном нарушении;</w:t>
      </w:r>
      <w:r w:rsidRPr="000E58B0">
        <w:rPr>
          <w:rFonts w:ascii="Arial" w:eastAsia="Times New Roman" w:hAnsi="Arial" w:cs="Arial"/>
          <w:color w:val="181818"/>
          <w:sz w:val="20"/>
          <w:szCs w:val="20"/>
          <w:lang w:eastAsia="ru-RU"/>
        </w:rPr>
        <w:br/>
        <w:t>8) уведомление государственного контролирующего органа;</w:t>
      </w:r>
      <w:r w:rsidRPr="000E58B0">
        <w:rPr>
          <w:rFonts w:ascii="Arial" w:eastAsia="Times New Roman" w:hAnsi="Arial" w:cs="Arial"/>
          <w:color w:val="181818"/>
          <w:sz w:val="20"/>
          <w:szCs w:val="20"/>
          <w:lang w:eastAsia="ru-RU"/>
        </w:rPr>
        <w:br/>
        <w:t>9) запрос субъекта предпринимательства в государственный контролирующий орган;</w:t>
      </w:r>
      <w:r w:rsidRPr="000E58B0">
        <w:rPr>
          <w:rFonts w:ascii="Arial" w:eastAsia="Times New Roman" w:hAnsi="Arial" w:cs="Arial"/>
          <w:color w:val="181818"/>
          <w:sz w:val="20"/>
          <w:szCs w:val="20"/>
          <w:lang w:eastAsia="ru-RU"/>
        </w:rPr>
        <w:br/>
        <w:t>10) ответ субъекта предпринимательства на запрос государственного контролирующего органа;</w:t>
      </w:r>
      <w:r w:rsidRPr="000E58B0">
        <w:rPr>
          <w:rFonts w:ascii="Arial" w:eastAsia="Times New Roman" w:hAnsi="Arial" w:cs="Arial"/>
          <w:color w:val="181818"/>
          <w:sz w:val="20"/>
          <w:szCs w:val="20"/>
          <w:lang w:eastAsia="ru-RU"/>
        </w:rPr>
        <w:br/>
        <w:t>11) жалоба субъекта предпринимательства на действия (бездействие) государственного контролирующего органа и его должностных лиц;</w:t>
      </w:r>
      <w:r w:rsidRPr="000E58B0">
        <w:rPr>
          <w:rFonts w:ascii="Arial" w:eastAsia="Times New Roman" w:hAnsi="Arial" w:cs="Arial"/>
          <w:color w:val="181818"/>
          <w:sz w:val="20"/>
          <w:szCs w:val="20"/>
          <w:lang w:eastAsia="ru-RU"/>
        </w:rPr>
        <w:br/>
        <w:t>12) проверочный лист.</w:t>
      </w:r>
      <w:r w:rsidRPr="000E58B0">
        <w:rPr>
          <w:rFonts w:ascii="Arial" w:eastAsia="Times New Roman" w:hAnsi="Arial" w:cs="Arial"/>
          <w:color w:val="181818"/>
          <w:sz w:val="20"/>
          <w:szCs w:val="20"/>
          <w:lang w:eastAsia="ru-RU"/>
        </w:rPr>
        <w:br/>
        <w:t xml:space="preserve">Перечень указанных документов является исчерпывающим. Государственному контролирующему органу запрещается направлять субъекту предпринимательства другие документы или документы, не </w:t>
      </w:r>
      <w:r w:rsidRPr="000E58B0">
        <w:rPr>
          <w:rFonts w:ascii="Arial" w:eastAsia="Times New Roman" w:hAnsi="Arial" w:cs="Arial"/>
          <w:color w:val="181818"/>
          <w:sz w:val="20"/>
          <w:szCs w:val="20"/>
          <w:lang w:eastAsia="ru-RU"/>
        </w:rPr>
        <w:lastRenderedPageBreak/>
        <w:t>соответствующие требованиям настоящего Положения.</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16.2. Документы, направляемые субъекту предпринимательства, должны иметь письменную форму и содержать в обязательном порядке реквизиты, указанные в соответствующих главах настоящего Положения.</w:t>
      </w:r>
      <w:r w:rsidRPr="000E58B0">
        <w:rPr>
          <w:rFonts w:ascii="Arial" w:eastAsia="Times New Roman" w:hAnsi="Arial" w:cs="Arial"/>
          <w:color w:val="181818"/>
          <w:sz w:val="20"/>
          <w:szCs w:val="20"/>
          <w:lang w:eastAsia="ru-RU"/>
        </w:rPr>
        <w:br/>
        <w:t>16.3. Документ считается надлежаще направленным:</w:t>
      </w:r>
      <w:r w:rsidRPr="000E58B0">
        <w:rPr>
          <w:rFonts w:ascii="Arial" w:eastAsia="Times New Roman" w:hAnsi="Arial" w:cs="Arial"/>
          <w:color w:val="181818"/>
          <w:sz w:val="20"/>
          <w:szCs w:val="20"/>
          <w:lang w:eastAsia="ru-RU"/>
        </w:rPr>
        <w:br/>
        <w:t>1) если он вручен должностному лицу государственного контролирующего органа или субъекту предпринимательства, его должностному лицу лично под роспись;</w:t>
      </w:r>
      <w:r w:rsidRPr="000E58B0">
        <w:rPr>
          <w:rFonts w:ascii="Arial" w:eastAsia="Times New Roman" w:hAnsi="Arial" w:cs="Arial"/>
          <w:color w:val="181818"/>
          <w:sz w:val="20"/>
          <w:szCs w:val="20"/>
          <w:lang w:eastAsia="ru-RU"/>
        </w:rPr>
        <w:br/>
        <w:t>2) если он направлен по почте с уведомлением о вручении.</w:t>
      </w:r>
      <w:r w:rsidRPr="000E58B0">
        <w:rPr>
          <w:rFonts w:ascii="Arial" w:eastAsia="Times New Roman" w:hAnsi="Arial" w:cs="Arial"/>
          <w:color w:val="181818"/>
          <w:sz w:val="20"/>
          <w:szCs w:val="20"/>
          <w:lang w:eastAsia="ru-RU"/>
        </w:rPr>
        <w:br/>
        <w:t>16.4. Все документы государственного контролирующего органа в адрес субъекта предпринимательства (кроме проверочного листа) составляются в двух экземплярах.</w:t>
      </w:r>
      <w:r w:rsidRPr="000E58B0">
        <w:rPr>
          <w:rFonts w:ascii="Arial" w:eastAsia="Times New Roman" w:hAnsi="Arial" w:cs="Arial"/>
          <w:color w:val="181818"/>
          <w:sz w:val="20"/>
          <w:szCs w:val="20"/>
          <w:lang w:eastAsia="ru-RU"/>
        </w:rPr>
        <w:br/>
        <w:t>Один экземпляр направляется по почте с уведомлением о вручении либо вручается лично субъекту предпринимательства.</w:t>
      </w:r>
      <w:r w:rsidRPr="000E58B0">
        <w:rPr>
          <w:rFonts w:ascii="Arial" w:eastAsia="Times New Roman" w:hAnsi="Arial" w:cs="Arial"/>
          <w:color w:val="181818"/>
          <w:sz w:val="20"/>
          <w:szCs w:val="20"/>
          <w:lang w:eastAsia="ru-RU"/>
        </w:rPr>
        <w:br/>
        <w:t>Второй экземпляр хранится в делах государственного контролирующего органа:</w:t>
      </w:r>
      <w:r w:rsidRPr="000E58B0">
        <w:rPr>
          <w:rFonts w:ascii="Arial" w:eastAsia="Times New Roman" w:hAnsi="Arial" w:cs="Arial"/>
          <w:color w:val="181818"/>
          <w:sz w:val="20"/>
          <w:szCs w:val="20"/>
          <w:lang w:eastAsia="ru-RU"/>
        </w:rPr>
        <w:br/>
        <w:t>1) с подписью с указанием фамилии, имени, отчества и занимаемой должности должностного лица субъекта предпринимательства о личном получении документа;</w:t>
      </w:r>
      <w:r w:rsidRPr="000E58B0">
        <w:rPr>
          <w:rFonts w:ascii="Arial" w:eastAsia="Times New Roman" w:hAnsi="Arial" w:cs="Arial"/>
          <w:color w:val="181818"/>
          <w:sz w:val="20"/>
          <w:szCs w:val="20"/>
          <w:lang w:eastAsia="ru-RU"/>
        </w:rPr>
        <w:br/>
        <w:t>2) с приложением почтовой квитанции с уведомлением о вручении.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16.5. Порядок составления и обязательные реквизиты протокола об административном правонарушении определяются Кодексом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См.:</w:t>
      </w:r>
      <w:r w:rsidRPr="000E58B0">
        <w:rPr>
          <w:rFonts w:ascii="Arial" w:eastAsia="Times New Roman" w:hAnsi="Arial" w:cs="Arial"/>
          <w:color w:val="181818"/>
          <w:sz w:val="20"/>
          <w:szCs w:val="20"/>
          <w:lang w:eastAsia="ru-RU"/>
        </w:rPr>
        <w:br/>
        <w:t>главу 38 "Процессуальное оформление правонарушений" Кодекса Кыргызской Республики об административной ответственности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16.6. Несоблюдение требований к форме и направлению документа является основанием для признания его незаконным и субъект предпринимательства вправе не выполнять требования документа государственного контролирующего органа.</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17</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Книга регистрации инспекторских проверок</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17.1. Проверки государственных контролирующих органов подлежат регистрации в книге регистрации инспекторских проверок (далее - книга).</w:t>
      </w:r>
      <w:r w:rsidRPr="000E58B0">
        <w:rPr>
          <w:rFonts w:ascii="Arial" w:eastAsia="Times New Roman" w:hAnsi="Arial" w:cs="Arial"/>
          <w:color w:val="181818"/>
          <w:sz w:val="20"/>
          <w:szCs w:val="20"/>
          <w:lang w:eastAsia="ru-RU"/>
        </w:rPr>
        <w:br/>
        <w:t>17.2. Книга является официальным документом, хранится субъектом предпринимательства в течение всего времени осуществления предпринимательской деятельности и является подтверждением факта проведения, сроков и других сведений о проверке.</w:t>
      </w:r>
      <w:r w:rsidRPr="000E58B0">
        <w:rPr>
          <w:rFonts w:ascii="Arial" w:eastAsia="Times New Roman" w:hAnsi="Arial" w:cs="Arial"/>
          <w:color w:val="181818"/>
          <w:sz w:val="20"/>
          <w:szCs w:val="20"/>
          <w:lang w:eastAsia="ru-RU"/>
        </w:rPr>
        <w:br/>
        <w:t>17.3. Каждый филиал, представительство либо отдельное структурное подразделение субъекта предпринимательства может иметь отдельную книгу.</w:t>
      </w:r>
      <w:r w:rsidRPr="000E58B0">
        <w:rPr>
          <w:rFonts w:ascii="Arial" w:eastAsia="Times New Roman" w:hAnsi="Arial" w:cs="Arial"/>
          <w:color w:val="181818"/>
          <w:sz w:val="20"/>
          <w:szCs w:val="20"/>
          <w:lang w:eastAsia="ru-RU"/>
        </w:rPr>
        <w:br/>
        <w:t>17.4. Книга ведется по форме, установленной приложением N 1 к настоящему Положению. Листы книги прошнуровываются, подписываются субъектом предпринимательства или его должностным лицом и могут быть скреплены печатью.</w:t>
      </w:r>
      <w:r w:rsidRPr="000E58B0">
        <w:rPr>
          <w:rFonts w:ascii="Arial" w:eastAsia="Times New Roman" w:hAnsi="Arial" w:cs="Arial"/>
          <w:color w:val="181818"/>
          <w:sz w:val="20"/>
          <w:szCs w:val="20"/>
          <w:lang w:eastAsia="ru-RU"/>
        </w:rPr>
        <w:br/>
        <w:t>17.5. Отсутствие книги не является нарушением.</w:t>
      </w:r>
      <w:r w:rsidRPr="000E58B0">
        <w:rPr>
          <w:rFonts w:ascii="Arial" w:eastAsia="Times New Roman" w:hAnsi="Arial" w:cs="Arial"/>
          <w:color w:val="181818"/>
          <w:sz w:val="20"/>
          <w:szCs w:val="20"/>
          <w:lang w:eastAsia="ru-RU"/>
        </w:rPr>
        <w:br/>
        <w:t>Отсутствие книги не является основанием для отказа в проведении проверки.</w:t>
      </w:r>
      <w:r w:rsidRPr="000E58B0">
        <w:rPr>
          <w:rFonts w:ascii="Arial" w:eastAsia="Times New Roman" w:hAnsi="Arial" w:cs="Arial"/>
          <w:color w:val="181818"/>
          <w:sz w:val="20"/>
          <w:szCs w:val="20"/>
          <w:lang w:eastAsia="ru-RU"/>
        </w:rPr>
        <w:br/>
      </w:r>
      <w:proofErr w:type="gramStart"/>
      <w:r w:rsidRPr="000E58B0">
        <w:rPr>
          <w:rFonts w:ascii="Arial" w:eastAsia="Times New Roman" w:hAnsi="Arial" w:cs="Arial"/>
          <w:color w:val="181818"/>
          <w:sz w:val="20"/>
          <w:szCs w:val="20"/>
          <w:lang w:eastAsia="ru-RU"/>
        </w:rPr>
        <w:t>В</w:t>
      </w:r>
      <w:proofErr w:type="gramEnd"/>
      <w:r w:rsidRPr="000E58B0">
        <w:rPr>
          <w:rFonts w:ascii="Arial" w:eastAsia="Times New Roman" w:hAnsi="Arial" w:cs="Arial"/>
          <w:color w:val="181818"/>
          <w:sz w:val="20"/>
          <w:szCs w:val="20"/>
          <w:lang w:eastAsia="ru-RU"/>
        </w:rPr>
        <w:t xml:space="preserve"> случае отсутствия книги в акте проверки делается соответствующая запись.</w:t>
      </w:r>
      <w:r w:rsidRPr="000E58B0">
        <w:rPr>
          <w:rFonts w:ascii="Arial" w:eastAsia="Times New Roman" w:hAnsi="Arial" w:cs="Arial"/>
          <w:color w:val="181818"/>
          <w:sz w:val="20"/>
          <w:szCs w:val="20"/>
          <w:lang w:eastAsia="ru-RU"/>
        </w:rPr>
        <w:br/>
        <w:t>17.6. В книге должностные лица государственного контролирующего органа обязаны произвести запись:</w:t>
      </w:r>
      <w:r w:rsidRPr="000E58B0">
        <w:rPr>
          <w:rFonts w:ascii="Arial" w:eastAsia="Times New Roman" w:hAnsi="Arial" w:cs="Arial"/>
          <w:color w:val="181818"/>
          <w:sz w:val="20"/>
          <w:szCs w:val="20"/>
          <w:lang w:eastAsia="ru-RU"/>
        </w:rPr>
        <w:br/>
        <w:t>1) о наименовании государственного контролирующего органа;</w:t>
      </w:r>
      <w:r w:rsidRPr="000E58B0">
        <w:rPr>
          <w:rFonts w:ascii="Arial" w:eastAsia="Times New Roman" w:hAnsi="Arial" w:cs="Arial"/>
          <w:color w:val="181818"/>
          <w:sz w:val="20"/>
          <w:szCs w:val="20"/>
          <w:lang w:eastAsia="ru-RU"/>
        </w:rPr>
        <w:br/>
        <w:t>2) о дате начала и окончания проведения проверки;</w:t>
      </w:r>
      <w:r w:rsidRPr="000E58B0">
        <w:rPr>
          <w:rFonts w:ascii="Arial" w:eastAsia="Times New Roman" w:hAnsi="Arial" w:cs="Arial"/>
          <w:color w:val="181818"/>
          <w:sz w:val="20"/>
          <w:szCs w:val="20"/>
          <w:lang w:eastAsia="ru-RU"/>
        </w:rPr>
        <w:br/>
        <w:t>3) об основаниях и предмете проверки;</w:t>
      </w:r>
      <w:r w:rsidRPr="000E58B0">
        <w:rPr>
          <w:rFonts w:ascii="Arial" w:eastAsia="Times New Roman" w:hAnsi="Arial" w:cs="Arial"/>
          <w:color w:val="181818"/>
          <w:sz w:val="20"/>
          <w:szCs w:val="20"/>
          <w:lang w:eastAsia="ru-RU"/>
        </w:rPr>
        <w:br/>
        <w:t>4) о должностях, фамилиях, именах и отчествах должностных лиц государственного контролирующего органа, осуществляющих проверку, и их личные подписи.</w:t>
      </w:r>
      <w:r w:rsidRPr="000E58B0">
        <w:rPr>
          <w:rFonts w:ascii="Arial" w:eastAsia="Times New Roman" w:hAnsi="Arial" w:cs="Arial"/>
          <w:color w:val="181818"/>
          <w:sz w:val="20"/>
          <w:szCs w:val="20"/>
          <w:lang w:eastAsia="ru-RU"/>
        </w:rPr>
        <w:br/>
        <w:t>17.7. Подпись должностного лица государственного контролирующего органа в книге является свидетельством обязательства о не распространении без согласия субъекта предпринимательства конфиденциальной информации (коммерческой, служебной и иной охраняемой законом тайны), а также информации, полученной в результате проверки, распространение которой может нанести вред субъекту предпринимательства.</w:t>
      </w:r>
      <w:r w:rsidRPr="000E58B0">
        <w:rPr>
          <w:rFonts w:ascii="Arial" w:eastAsia="Times New Roman" w:hAnsi="Arial" w:cs="Arial"/>
          <w:color w:val="181818"/>
          <w:sz w:val="20"/>
          <w:szCs w:val="20"/>
          <w:lang w:eastAsia="ru-RU"/>
        </w:rPr>
        <w:br/>
        <w:t>17.8. Запрещается изъятие книги у субъекта предпринимательства. При необходимости субъект предпринимательства может предоставить заверенную выписку из книги.</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18</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Предписание государственного контролирующего органа на проверку</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18.1. Предписание государственного контролирующего органа на проверку (далее предписание) является официальным документом, подтверждающим полномочия должностного лица государственного контролирующего органа на проведение проверки. Запрещается проведение проверки без предписания.</w:t>
      </w:r>
      <w:r w:rsidRPr="000E58B0">
        <w:rPr>
          <w:rFonts w:ascii="Arial" w:eastAsia="Times New Roman" w:hAnsi="Arial" w:cs="Arial"/>
          <w:color w:val="181818"/>
          <w:sz w:val="20"/>
          <w:szCs w:val="20"/>
          <w:lang w:eastAsia="ru-RU"/>
        </w:rPr>
        <w:br/>
        <w:t xml:space="preserve">18.2. Предписание составляется по форме приложения N 2 к настоящему Положению в трех </w:t>
      </w:r>
      <w:r w:rsidRPr="000E58B0">
        <w:rPr>
          <w:rFonts w:ascii="Arial" w:eastAsia="Times New Roman" w:hAnsi="Arial" w:cs="Arial"/>
          <w:color w:val="181818"/>
          <w:sz w:val="20"/>
          <w:szCs w:val="20"/>
          <w:lang w:eastAsia="ru-RU"/>
        </w:rPr>
        <w:lastRenderedPageBreak/>
        <w:t>экземплярах, подписывается руководителем государственного контролирующего органа, заверяется печатью и в обязательном порядке содержит следующие реквизиты:</w:t>
      </w:r>
      <w:r w:rsidRPr="000E58B0">
        <w:rPr>
          <w:rFonts w:ascii="Arial" w:eastAsia="Times New Roman" w:hAnsi="Arial" w:cs="Arial"/>
          <w:color w:val="181818"/>
          <w:sz w:val="20"/>
          <w:szCs w:val="20"/>
          <w:lang w:eastAsia="ru-RU"/>
        </w:rPr>
        <w:br/>
        <w:t>1) номер и дата регистрации предписания в УГО;</w:t>
      </w:r>
      <w:r w:rsidRPr="000E58B0">
        <w:rPr>
          <w:rFonts w:ascii="Arial" w:eastAsia="Times New Roman" w:hAnsi="Arial" w:cs="Arial"/>
          <w:color w:val="181818"/>
          <w:sz w:val="20"/>
          <w:szCs w:val="20"/>
          <w:lang w:eastAsia="ru-RU"/>
        </w:rPr>
        <w:br/>
        <w:t>2) наименование государственного контролирующего органа;</w:t>
      </w:r>
      <w:r w:rsidRPr="000E58B0">
        <w:rPr>
          <w:rFonts w:ascii="Arial" w:eastAsia="Times New Roman" w:hAnsi="Arial" w:cs="Arial"/>
          <w:color w:val="181818"/>
          <w:sz w:val="20"/>
          <w:szCs w:val="20"/>
          <w:lang w:eastAsia="ru-RU"/>
        </w:rPr>
        <w:br/>
        <w:t>3) фамилия, имя, отчество должностного лица (лиц), уполномоченного на проведение проверки;</w:t>
      </w:r>
      <w:r w:rsidRPr="000E58B0">
        <w:rPr>
          <w:rFonts w:ascii="Arial" w:eastAsia="Times New Roman" w:hAnsi="Arial" w:cs="Arial"/>
          <w:color w:val="181818"/>
          <w:sz w:val="20"/>
          <w:szCs w:val="20"/>
          <w:lang w:eastAsia="ru-RU"/>
        </w:rPr>
        <w:br/>
        <w:t>4) наименование или фамилия, имя, отчество, индивидуальный номер налогоплательщика и адрес проверяемого субъекта предпринимательства или регистрационный номер удостоверения социальной защиты (персональный номер) физического лица;</w:t>
      </w:r>
      <w:r w:rsidRPr="000E58B0">
        <w:rPr>
          <w:rFonts w:ascii="Arial" w:eastAsia="Times New Roman" w:hAnsi="Arial" w:cs="Arial"/>
          <w:color w:val="181818"/>
          <w:sz w:val="20"/>
          <w:szCs w:val="20"/>
          <w:lang w:eastAsia="ru-RU"/>
        </w:rPr>
        <w:br/>
        <w:t>5) цели, вид и предмет проверки;</w:t>
      </w:r>
      <w:r w:rsidRPr="000E58B0">
        <w:rPr>
          <w:rFonts w:ascii="Arial" w:eastAsia="Times New Roman" w:hAnsi="Arial" w:cs="Arial"/>
          <w:color w:val="181818"/>
          <w:sz w:val="20"/>
          <w:szCs w:val="20"/>
          <w:lang w:eastAsia="ru-RU"/>
        </w:rPr>
        <w:br/>
        <w:t>6) правовые основания проверки;</w:t>
      </w:r>
      <w:r w:rsidRPr="000E58B0">
        <w:rPr>
          <w:rFonts w:ascii="Arial" w:eastAsia="Times New Roman" w:hAnsi="Arial" w:cs="Arial"/>
          <w:color w:val="181818"/>
          <w:sz w:val="20"/>
          <w:szCs w:val="20"/>
          <w:lang w:eastAsia="ru-RU"/>
        </w:rPr>
        <w:br/>
        <w:t>7) проверяемый период;</w:t>
      </w:r>
      <w:r w:rsidRPr="000E58B0">
        <w:rPr>
          <w:rFonts w:ascii="Arial" w:eastAsia="Times New Roman" w:hAnsi="Arial" w:cs="Arial"/>
          <w:color w:val="181818"/>
          <w:sz w:val="20"/>
          <w:szCs w:val="20"/>
          <w:lang w:eastAsia="ru-RU"/>
        </w:rPr>
        <w:br/>
        <w:t>8) дата начала и окончания проверки.</w:t>
      </w:r>
      <w:r w:rsidRPr="000E58B0">
        <w:rPr>
          <w:rFonts w:ascii="Arial" w:eastAsia="Times New Roman" w:hAnsi="Arial" w:cs="Arial"/>
          <w:color w:val="181818"/>
          <w:sz w:val="20"/>
          <w:szCs w:val="20"/>
          <w:lang w:eastAsia="ru-RU"/>
        </w:rPr>
        <w:br/>
        <w:t>18.3. Предписание имеет оборотную сторону, которая по результатам проверки в обязательном порядке заполняется должностным лицом государственного контролирующего органа, и должностным лицом проверяемого субъекта предпринимательства - по его усмотрению.</w:t>
      </w:r>
      <w:r w:rsidRPr="000E58B0">
        <w:rPr>
          <w:rFonts w:ascii="Arial" w:eastAsia="Times New Roman" w:hAnsi="Arial" w:cs="Arial"/>
          <w:color w:val="181818"/>
          <w:sz w:val="20"/>
          <w:szCs w:val="20"/>
          <w:lang w:eastAsia="ru-RU"/>
        </w:rPr>
        <w:br/>
        <w:t>18.4. (Утратил силу в соответствии с постановлением Правительства 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18-1</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Проверочные листы</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(Глава</w:t>
      </w:r>
      <w:r w:rsidRPr="000E58B0">
        <w:rPr>
          <w:rFonts w:ascii="Arial" w:eastAsia="Times New Roman" w:hAnsi="Arial" w:cs="Arial"/>
          <w:color w:val="181818"/>
          <w:sz w:val="20"/>
          <w:szCs w:val="20"/>
          <w:lang w:eastAsia="ru-RU"/>
        </w:rPr>
        <w:br/>
        <w:t>в редакции постановления Правительства КР</w:t>
      </w:r>
      <w:r w:rsidRPr="000E58B0">
        <w:rPr>
          <w:rFonts w:ascii="Arial" w:eastAsia="Times New Roman" w:hAnsi="Arial" w:cs="Arial"/>
          <w:color w:val="181818"/>
          <w:sz w:val="20"/>
          <w:szCs w:val="20"/>
          <w:lang w:eastAsia="ru-RU"/>
        </w:rPr>
        <w:br/>
        <w:t>от 19 июня 2013 года N 358)</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18-1.1. Проверочный лист - документ, включающий перечень требований к деятельности субъектов предпринимательства, предусмотренных законодательством Кыргызской Республики, несоблюдение которых влечет угрозу жизни и здоровью человека, окружающей среде, имущественным интересам граждан, юридических лиц и государства.</w:t>
      </w:r>
      <w:r w:rsidRPr="000E58B0">
        <w:rPr>
          <w:rFonts w:ascii="Arial" w:eastAsia="Times New Roman" w:hAnsi="Arial" w:cs="Arial"/>
          <w:color w:val="181818"/>
          <w:sz w:val="20"/>
          <w:szCs w:val="20"/>
          <w:lang w:eastAsia="ru-RU"/>
        </w:rPr>
        <w:br/>
        <w:t>Требования, соблюдение которых не является обязательным в соответствии с законодательством Кыргызской Республики, не могут быть включены в проверочный лист.</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18-1.2. Проверочные листы формируются для однородных групп субъектов предпринимательства, утверждаются совместным приказом уполномоченного органа и уполномоченного органа по развитию предпринимательства и публикуются на официальных сайтах этих уполномоченных органов.</w:t>
      </w:r>
      <w:r w:rsidRPr="000E58B0">
        <w:rPr>
          <w:rFonts w:ascii="Arial" w:eastAsia="Times New Roman" w:hAnsi="Arial" w:cs="Arial"/>
          <w:color w:val="181818"/>
          <w:sz w:val="20"/>
          <w:szCs w:val="20"/>
          <w:lang w:eastAsia="ru-RU"/>
        </w:rPr>
        <w:br/>
        <w:t>Проверочный лист включает перечень вопросов, подлежащих проверке, которые в совокупности определяют предмет плановой проверки.</w:t>
      </w:r>
      <w:r w:rsidRPr="000E58B0">
        <w:rPr>
          <w:rFonts w:ascii="Arial" w:eastAsia="Times New Roman" w:hAnsi="Arial" w:cs="Arial"/>
          <w:color w:val="181818"/>
          <w:sz w:val="20"/>
          <w:szCs w:val="20"/>
          <w:lang w:eastAsia="ru-RU"/>
        </w:rPr>
        <w:br/>
        <w:t>Предмет плановой проверки не может выходить за рамки вопросов, включенных в проверочный лист.</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19</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Запрос государственного контролирующего органа о предоставлении документов и информации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19.1. Запрос государственного контролирующего органа о предоставлении документов и информации (далее - запрос) является официальным документом и направляется субъекту предпринимательства в следующих случаях:</w:t>
      </w:r>
      <w:r w:rsidRPr="000E58B0">
        <w:rPr>
          <w:rFonts w:ascii="Arial" w:eastAsia="Times New Roman" w:hAnsi="Arial" w:cs="Arial"/>
          <w:color w:val="181818"/>
          <w:sz w:val="20"/>
          <w:szCs w:val="20"/>
          <w:lang w:eastAsia="ru-RU"/>
        </w:rPr>
        <w:br/>
        <w:t>1) для получения от субъекта предпринимательства документов и информации в соответствии с предметом плановой или внеплановой проверок, а также перепроверки;</w:t>
      </w:r>
      <w:r w:rsidRPr="000E58B0">
        <w:rPr>
          <w:rFonts w:ascii="Arial" w:eastAsia="Times New Roman" w:hAnsi="Arial" w:cs="Arial"/>
          <w:color w:val="181818"/>
          <w:sz w:val="20"/>
          <w:szCs w:val="20"/>
          <w:lang w:eastAsia="ru-RU"/>
        </w:rPr>
        <w:br/>
        <w:t>2)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19.2. Запрос составляется в произвольной форме в двух экземплярах, подписывается руководителем государственного контролирующего органа и заверяется печатью.</w:t>
      </w:r>
      <w:r w:rsidRPr="000E58B0">
        <w:rPr>
          <w:rFonts w:ascii="Arial" w:eastAsia="Times New Roman" w:hAnsi="Arial" w:cs="Arial"/>
          <w:color w:val="181818"/>
          <w:sz w:val="20"/>
          <w:szCs w:val="20"/>
          <w:lang w:eastAsia="ru-RU"/>
        </w:rPr>
        <w:br/>
        <w:t>19.3. Запрос должен содержать исчерпывающий перечень документов и информации, получаемых от субъекта предпринимательства, и срок исполнения запроса. Документы и информация не должны выходить за рамки предмета проводимой проверки.</w:t>
      </w:r>
      <w:r w:rsidRPr="000E58B0">
        <w:rPr>
          <w:rFonts w:ascii="Arial" w:eastAsia="Times New Roman" w:hAnsi="Arial" w:cs="Arial"/>
          <w:color w:val="181818"/>
          <w:sz w:val="20"/>
          <w:szCs w:val="20"/>
          <w:lang w:eastAsia="ru-RU"/>
        </w:rPr>
        <w:br/>
        <w:t>19.4. Управленческие, технические, другие документы субъекта предпринимательства, не имеющие отношения к предмету проверки, не подлежат включению в запрос.</w:t>
      </w:r>
      <w:r w:rsidRPr="000E58B0">
        <w:rPr>
          <w:rFonts w:ascii="Arial" w:eastAsia="Times New Roman" w:hAnsi="Arial" w:cs="Arial"/>
          <w:color w:val="181818"/>
          <w:sz w:val="20"/>
          <w:szCs w:val="20"/>
          <w:lang w:eastAsia="ru-RU"/>
        </w:rPr>
        <w:br/>
        <w:t>19.5. (Утратил силу в соответствии с постановлением Правительства КР от 2 апреля 2009 года N 209)</w:t>
      </w:r>
      <w:r w:rsidRPr="000E58B0">
        <w:rPr>
          <w:rFonts w:ascii="Arial" w:eastAsia="Times New Roman" w:hAnsi="Arial" w:cs="Arial"/>
          <w:color w:val="181818"/>
          <w:sz w:val="20"/>
          <w:szCs w:val="20"/>
          <w:lang w:eastAsia="ru-RU"/>
        </w:rPr>
        <w:br/>
        <w:t>19.6. Субъект предпринимательства предоставляет государственному контролирующему органу заверенные копии документов или выписки из них.</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20</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Акт проверки</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20.1. Акт является официальным итоговым документом проверки, который оформляется независимо от результатов проверки. Акт составляется в количестве не менее двух экземпляров и подписывается должностными лицами государственного контролирующего органа, проводившими проверку, и должностным лицом субъекта предпринимательства.</w:t>
      </w:r>
      <w:r w:rsidRPr="000E58B0">
        <w:rPr>
          <w:rFonts w:ascii="Arial" w:eastAsia="Times New Roman" w:hAnsi="Arial" w:cs="Arial"/>
          <w:color w:val="181818"/>
          <w:sz w:val="20"/>
          <w:szCs w:val="20"/>
          <w:lang w:eastAsia="ru-RU"/>
        </w:rPr>
        <w:br/>
        <w:t>Акт в обязательном порядке содержит следующие реквизиты:</w:t>
      </w:r>
      <w:r w:rsidRPr="000E58B0">
        <w:rPr>
          <w:rFonts w:ascii="Arial" w:eastAsia="Times New Roman" w:hAnsi="Arial" w:cs="Arial"/>
          <w:color w:val="181818"/>
          <w:sz w:val="20"/>
          <w:szCs w:val="20"/>
          <w:lang w:eastAsia="ru-RU"/>
        </w:rPr>
        <w:br/>
        <w:t>1) место проведения проверки, время и дата составления акта;</w:t>
      </w:r>
      <w:r w:rsidRPr="000E58B0">
        <w:rPr>
          <w:rFonts w:ascii="Arial" w:eastAsia="Times New Roman" w:hAnsi="Arial" w:cs="Arial"/>
          <w:color w:val="181818"/>
          <w:sz w:val="20"/>
          <w:szCs w:val="20"/>
          <w:lang w:eastAsia="ru-RU"/>
        </w:rPr>
        <w:br/>
        <w:t>2) наименование государственного контролирующего органа;</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3) основание для проведения проверки;</w:t>
      </w:r>
      <w:r w:rsidRPr="000E58B0">
        <w:rPr>
          <w:rFonts w:ascii="Arial" w:eastAsia="Times New Roman" w:hAnsi="Arial" w:cs="Arial"/>
          <w:color w:val="181818"/>
          <w:sz w:val="20"/>
          <w:szCs w:val="20"/>
          <w:lang w:eastAsia="ru-RU"/>
        </w:rPr>
        <w:br/>
        <w:t>4) вид проверки;</w:t>
      </w:r>
      <w:r w:rsidRPr="000E58B0">
        <w:rPr>
          <w:rFonts w:ascii="Arial" w:eastAsia="Times New Roman" w:hAnsi="Arial" w:cs="Arial"/>
          <w:color w:val="181818"/>
          <w:sz w:val="20"/>
          <w:szCs w:val="20"/>
          <w:lang w:eastAsia="ru-RU"/>
        </w:rPr>
        <w:br/>
        <w:t>5) реквизиты предписания на проверку;</w:t>
      </w:r>
      <w:r w:rsidRPr="000E58B0">
        <w:rPr>
          <w:rFonts w:ascii="Arial" w:eastAsia="Times New Roman" w:hAnsi="Arial" w:cs="Arial"/>
          <w:color w:val="181818"/>
          <w:sz w:val="20"/>
          <w:szCs w:val="20"/>
          <w:lang w:eastAsia="ru-RU"/>
        </w:rPr>
        <w:br/>
        <w:t>6) должность, фамилия, имя, отчество и номер служебного удостоверения должностного лица, проводившего проверку;</w:t>
      </w:r>
      <w:r w:rsidRPr="000E58B0">
        <w:rPr>
          <w:rFonts w:ascii="Arial" w:eastAsia="Times New Roman" w:hAnsi="Arial" w:cs="Arial"/>
          <w:color w:val="181818"/>
          <w:sz w:val="20"/>
          <w:szCs w:val="20"/>
          <w:lang w:eastAsia="ru-RU"/>
        </w:rPr>
        <w:br/>
        <w:t>7) фамилию, имя, отчество субъекта предпринимательства или полное наименование субъекта предпринимательства - юридического лица, идентификационный налоговый номер субъекта предпринимательства;</w:t>
      </w:r>
      <w:r w:rsidRPr="000E58B0">
        <w:rPr>
          <w:rFonts w:ascii="Arial" w:eastAsia="Times New Roman" w:hAnsi="Arial" w:cs="Arial"/>
          <w:color w:val="181818"/>
          <w:sz w:val="20"/>
          <w:szCs w:val="20"/>
          <w:lang w:eastAsia="ru-RU"/>
        </w:rPr>
        <w:br/>
        <w:t>8) место регистрации и ведения экономической деятельности субъекта предпринимательства;</w:t>
      </w:r>
      <w:r w:rsidRPr="000E58B0">
        <w:rPr>
          <w:rFonts w:ascii="Arial" w:eastAsia="Times New Roman" w:hAnsi="Arial" w:cs="Arial"/>
          <w:color w:val="181818"/>
          <w:sz w:val="20"/>
          <w:szCs w:val="20"/>
          <w:lang w:eastAsia="ru-RU"/>
        </w:rPr>
        <w:br/>
        <w:t>9) фамилию, имя, отчество руководителя и других должностных лиц субъекта предпринимательства, участвовавших в проверке;</w:t>
      </w:r>
      <w:r w:rsidRPr="000E58B0">
        <w:rPr>
          <w:rFonts w:ascii="Arial" w:eastAsia="Times New Roman" w:hAnsi="Arial" w:cs="Arial"/>
          <w:color w:val="181818"/>
          <w:sz w:val="20"/>
          <w:szCs w:val="20"/>
          <w:lang w:eastAsia="ru-RU"/>
        </w:rPr>
        <w:br/>
        <w:t>10) сведения обо всех предыдущих проверках, начиная с последней плановой проверки, с указанием вида и сроков проверок, результатах проверок и мерах, принятых по устранению выявленных нарушений законодательства (при наличии);</w:t>
      </w:r>
      <w:r w:rsidRPr="000E58B0">
        <w:rPr>
          <w:rFonts w:ascii="Arial" w:eastAsia="Times New Roman" w:hAnsi="Arial" w:cs="Arial"/>
          <w:color w:val="181818"/>
          <w:sz w:val="20"/>
          <w:szCs w:val="20"/>
          <w:lang w:eastAsia="ru-RU"/>
        </w:rPr>
        <w:br/>
        <w:t>11) информацию об устранении субъектом предпринимательства правонарушений, выявленных предыдущей проверкой;</w:t>
      </w:r>
      <w:r w:rsidRPr="000E58B0">
        <w:rPr>
          <w:rFonts w:ascii="Arial" w:eastAsia="Times New Roman" w:hAnsi="Arial" w:cs="Arial"/>
          <w:color w:val="181818"/>
          <w:sz w:val="20"/>
          <w:szCs w:val="20"/>
          <w:lang w:eastAsia="ru-RU"/>
        </w:rPr>
        <w:br/>
        <w:t>12) проверенный период деятельности;</w:t>
      </w:r>
      <w:r w:rsidRPr="000E58B0">
        <w:rPr>
          <w:rFonts w:ascii="Arial" w:eastAsia="Times New Roman" w:hAnsi="Arial" w:cs="Arial"/>
          <w:color w:val="181818"/>
          <w:sz w:val="20"/>
          <w:szCs w:val="20"/>
          <w:lang w:eastAsia="ru-RU"/>
        </w:rPr>
        <w:br/>
        <w:t>12-1) сведения о степени риска объектов субъекта предпринимательства;</w:t>
      </w:r>
      <w:r w:rsidRPr="000E58B0">
        <w:rPr>
          <w:rFonts w:ascii="Arial" w:eastAsia="Times New Roman" w:hAnsi="Arial" w:cs="Arial"/>
          <w:color w:val="181818"/>
          <w:sz w:val="20"/>
          <w:szCs w:val="20"/>
          <w:lang w:eastAsia="ru-RU"/>
        </w:rPr>
        <w:br/>
        <w:t>13) общие сведения об объектах и документах субъекта предпринимательства, представленных или не представленных для проведения проверки;</w:t>
      </w:r>
      <w:r w:rsidRPr="000E58B0">
        <w:rPr>
          <w:rFonts w:ascii="Arial" w:eastAsia="Times New Roman" w:hAnsi="Arial" w:cs="Arial"/>
          <w:color w:val="181818"/>
          <w:sz w:val="20"/>
          <w:szCs w:val="20"/>
          <w:lang w:eastAsia="ru-RU"/>
        </w:rPr>
        <w:br/>
        <w:t>14) подробное изложение обстоятельств и сути правонарушения, выявленного в ходе проверки, с указанием конкретных фактов, документов субъекта предпринимательства, на основании которых сделан вывод о совершении правонарушения, конкретных норм законов и подзаконных нормативных актов, нарушенных субъектом предпринимательства;</w:t>
      </w:r>
      <w:r w:rsidRPr="000E58B0">
        <w:rPr>
          <w:rFonts w:ascii="Arial" w:eastAsia="Times New Roman" w:hAnsi="Arial" w:cs="Arial"/>
          <w:color w:val="181818"/>
          <w:sz w:val="20"/>
          <w:szCs w:val="20"/>
          <w:lang w:eastAsia="ru-RU"/>
        </w:rPr>
        <w:br/>
        <w:t>15) обоснованное суждение должностного лица государственного контролирующего органа о причине допущенного нарушения: техническая ошибка, неправильное толкование или применение нормы закона, неосведомленность субъекта предпринимательства об отдельных нормативных правовых актах, намеренное нарушение и иные причины;</w:t>
      </w:r>
      <w:r w:rsidRPr="000E58B0">
        <w:rPr>
          <w:rFonts w:ascii="Arial" w:eastAsia="Times New Roman" w:hAnsi="Arial" w:cs="Arial"/>
          <w:color w:val="181818"/>
          <w:sz w:val="20"/>
          <w:szCs w:val="20"/>
          <w:lang w:eastAsia="ru-RU"/>
        </w:rPr>
        <w:br/>
        <w:t>16) выводы и результаты проверки в соответствии с видом и предметом проверки;</w:t>
      </w:r>
      <w:r w:rsidRPr="000E58B0">
        <w:rPr>
          <w:rFonts w:ascii="Arial" w:eastAsia="Times New Roman" w:hAnsi="Arial" w:cs="Arial"/>
          <w:color w:val="181818"/>
          <w:sz w:val="20"/>
          <w:szCs w:val="20"/>
          <w:lang w:eastAsia="ru-RU"/>
        </w:rPr>
        <w:br/>
        <w:t>17) рекомендации должностного лица государственного контролирующего органа по совершенствованию деятельности субъекта предпринимательства с указанием ошибок, которые привели к нарушению требований законов и подзаконных нормативных актов.</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20.2. Если нарушения не установлены, то об этом в акте производится соответствующая запись.</w:t>
      </w:r>
      <w:r w:rsidRPr="000E58B0">
        <w:rPr>
          <w:rFonts w:ascii="Arial" w:eastAsia="Times New Roman" w:hAnsi="Arial" w:cs="Arial"/>
          <w:color w:val="181818"/>
          <w:sz w:val="20"/>
          <w:szCs w:val="20"/>
          <w:lang w:eastAsia="ru-RU"/>
        </w:rPr>
        <w:br/>
        <w:t>20.3. К акту прилагаются акты об отборе образцов (проб), проведенных обследований, протоколы проведенных исследований и экспертиз, копии документов, полученных в ходе проведения проверки и подтверждающих результаты проверки.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20.4. Результаты проверки, содержащие сведения, составляющие государственную, коммерческую и иную охраняемую законом тайну, оформляются с соблюдением требований, установленных законодательством в соответствии с процедурами, указанными в инструкциях государственного контролирующего органа.</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21</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Решение государственного контролирующего органа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21.1. Решение государственного контролирующего органа (далее - решение) является ненормативным актом государственного контролирующего органа.</w:t>
      </w:r>
      <w:r w:rsidRPr="000E58B0">
        <w:rPr>
          <w:rFonts w:ascii="Arial" w:eastAsia="Times New Roman" w:hAnsi="Arial" w:cs="Arial"/>
          <w:color w:val="181818"/>
          <w:sz w:val="20"/>
          <w:szCs w:val="20"/>
          <w:lang w:eastAsia="ru-RU"/>
        </w:rPr>
        <w:br/>
        <w:t>21.2. Государственный контролирующий орган обязан принять решение в следующих случаях:</w:t>
      </w:r>
      <w:r w:rsidRPr="000E58B0">
        <w:rPr>
          <w:rFonts w:ascii="Arial" w:eastAsia="Times New Roman" w:hAnsi="Arial" w:cs="Arial"/>
          <w:color w:val="181818"/>
          <w:sz w:val="20"/>
          <w:szCs w:val="20"/>
          <w:lang w:eastAsia="ru-RU"/>
        </w:rPr>
        <w:br/>
        <w:t>1) по итогам рассмотрения акта проверки - в срок не более 5 рабочих дней после истечения 10 календарных дней, предоставляемых субъекту предпринимательства для предоставления возражений и документов;</w:t>
      </w:r>
      <w:r w:rsidRPr="000E58B0">
        <w:rPr>
          <w:rFonts w:ascii="Arial" w:eastAsia="Times New Roman" w:hAnsi="Arial" w:cs="Arial"/>
          <w:color w:val="181818"/>
          <w:sz w:val="20"/>
          <w:szCs w:val="20"/>
          <w:lang w:eastAsia="ru-RU"/>
        </w:rPr>
        <w:br/>
        <w:t>2) неисполнения субъектом предпринимательства уведомления об устранении выявленных нарушений - в срок не более 3 рабочих дней после истечения срока, предоставленного для устранения нарушений;</w:t>
      </w:r>
      <w:r w:rsidRPr="000E58B0">
        <w:rPr>
          <w:rFonts w:ascii="Arial" w:eastAsia="Times New Roman" w:hAnsi="Arial" w:cs="Arial"/>
          <w:color w:val="181818"/>
          <w:sz w:val="20"/>
          <w:szCs w:val="20"/>
          <w:lang w:eastAsia="ru-RU"/>
        </w:rPr>
        <w:br/>
        <w:t>3) неисполнения субъектом предпринимательства запроса - в срок не более 3 рабочих дней после истечения срока исполнения запроса;</w:t>
      </w:r>
      <w:r w:rsidRPr="000E58B0">
        <w:rPr>
          <w:rFonts w:ascii="Arial" w:eastAsia="Times New Roman" w:hAnsi="Arial" w:cs="Arial"/>
          <w:color w:val="181818"/>
          <w:sz w:val="20"/>
          <w:szCs w:val="20"/>
          <w:lang w:eastAsia="ru-RU"/>
        </w:rPr>
        <w:br/>
        <w:t>4) получения запроса от субъекта предпринимательства - в срок не более 30 календарных дней со дня поступления запроса;</w:t>
      </w:r>
      <w:r w:rsidRPr="000E58B0">
        <w:rPr>
          <w:rFonts w:ascii="Arial" w:eastAsia="Times New Roman" w:hAnsi="Arial" w:cs="Arial"/>
          <w:color w:val="181818"/>
          <w:sz w:val="20"/>
          <w:szCs w:val="20"/>
          <w:lang w:eastAsia="ru-RU"/>
        </w:rPr>
        <w:br/>
        <w:t>5) рассмотрения жалобы субъекта предпринимательства - в срок не более 30 календарных дней со дня поступления жалобы;</w:t>
      </w:r>
      <w:r w:rsidRPr="000E58B0">
        <w:rPr>
          <w:rFonts w:ascii="Arial" w:eastAsia="Times New Roman" w:hAnsi="Arial" w:cs="Arial"/>
          <w:color w:val="181818"/>
          <w:sz w:val="20"/>
          <w:szCs w:val="20"/>
          <w:lang w:eastAsia="ru-RU"/>
        </w:rPr>
        <w:br/>
        <w:t>6) при наличии оснований для приостановления деятельности субъекта предпринимательства, предусмотренных законодательством Кыргызской Республики.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21.3. Если по жалобе или возражению субъекта предпринимательства государственный контролирующий орган не принял решение в установленные настоящим пунктом сроки, то считается, что решение принято в пользу субъекта предпринимательства.</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21.4. Решение составляется по форме, установленной инструкцией государственного контролирующего органа, в соответствии с требованиями настоящего Положения.</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22</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Предупреждение об устранении нарушений. Уведомление</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(Название главы</w:t>
      </w:r>
      <w:r w:rsidRPr="000E58B0">
        <w:rPr>
          <w:rFonts w:ascii="Arial" w:eastAsia="Times New Roman" w:hAnsi="Arial" w:cs="Arial"/>
          <w:color w:val="181818"/>
          <w:sz w:val="20"/>
          <w:szCs w:val="20"/>
          <w:lang w:eastAsia="ru-RU"/>
        </w:rPr>
        <w:br/>
        <w:t>в редакции постановления Правительства КР</w:t>
      </w:r>
      <w:r w:rsidRPr="000E58B0">
        <w:rPr>
          <w:rFonts w:ascii="Arial" w:eastAsia="Times New Roman" w:hAnsi="Arial" w:cs="Arial"/>
          <w:color w:val="181818"/>
          <w:sz w:val="20"/>
          <w:szCs w:val="20"/>
          <w:lang w:eastAsia="ru-RU"/>
        </w:rPr>
        <w:br/>
        <w:t>от 19 июня 2013 года N 358)</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22.1. Предупреждение об устранении нарушений направляется субъекту предпринимательства незамедлительно после принятия решения государственным контролирующим органом по итогам проведенной проверки.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22.2. Предупреждение информирует субъекта предпринимательства о допущенных нарушениях требований законодательства и содержит требование государственного контролирующего органа об устранении указанных нарушений.</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22.3. Предупреждение составляется по утвержденной государственным контролирующим органом форме в двух экземплярах, подписывается руководителем государственного контролирующего органа и заверяется печатью.</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22.4. Предупреждение должно содержать следующие обязательные реквизиты:</w:t>
      </w:r>
      <w:r w:rsidRPr="000E58B0">
        <w:rPr>
          <w:rFonts w:ascii="Arial" w:eastAsia="Times New Roman" w:hAnsi="Arial" w:cs="Arial"/>
          <w:color w:val="181818"/>
          <w:sz w:val="20"/>
          <w:szCs w:val="20"/>
          <w:lang w:eastAsia="ru-RU"/>
        </w:rPr>
        <w:br/>
        <w:t>1) номер и дата регистрации предписания в УГО;</w:t>
      </w:r>
      <w:r w:rsidRPr="000E58B0">
        <w:rPr>
          <w:rFonts w:ascii="Arial" w:eastAsia="Times New Roman" w:hAnsi="Arial" w:cs="Arial"/>
          <w:color w:val="181818"/>
          <w:sz w:val="20"/>
          <w:szCs w:val="20"/>
          <w:lang w:eastAsia="ru-RU"/>
        </w:rPr>
        <w:br/>
        <w:t>2) наименование государственного контролирующего органа;</w:t>
      </w:r>
      <w:r w:rsidRPr="000E58B0">
        <w:rPr>
          <w:rFonts w:ascii="Arial" w:eastAsia="Times New Roman" w:hAnsi="Arial" w:cs="Arial"/>
          <w:color w:val="181818"/>
          <w:sz w:val="20"/>
          <w:szCs w:val="20"/>
          <w:lang w:eastAsia="ru-RU"/>
        </w:rPr>
        <w:br/>
        <w:t>3) фамилия, имя, отчество должностного лица (лиц), уполномоченного на проведение проверки;</w:t>
      </w:r>
      <w:r w:rsidRPr="000E58B0">
        <w:rPr>
          <w:rFonts w:ascii="Arial" w:eastAsia="Times New Roman" w:hAnsi="Arial" w:cs="Arial"/>
          <w:color w:val="181818"/>
          <w:sz w:val="20"/>
          <w:szCs w:val="20"/>
          <w:lang w:eastAsia="ru-RU"/>
        </w:rPr>
        <w:br/>
        <w:t>4) наименование и адрес субъекта предпринимательства или фамилия, имя, отчество предпринимателя - физического лица, в отношении которого проводится проверка;</w:t>
      </w:r>
      <w:r w:rsidRPr="000E58B0">
        <w:rPr>
          <w:rFonts w:ascii="Arial" w:eastAsia="Times New Roman" w:hAnsi="Arial" w:cs="Arial"/>
          <w:color w:val="181818"/>
          <w:sz w:val="20"/>
          <w:szCs w:val="20"/>
          <w:lang w:eastAsia="ru-RU"/>
        </w:rPr>
        <w:br/>
        <w:t>5) цели, вид и предмет проверки;</w:t>
      </w:r>
      <w:r w:rsidRPr="000E58B0">
        <w:rPr>
          <w:rFonts w:ascii="Arial" w:eastAsia="Times New Roman" w:hAnsi="Arial" w:cs="Arial"/>
          <w:color w:val="181818"/>
          <w:sz w:val="20"/>
          <w:szCs w:val="20"/>
          <w:lang w:eastAsia="ru-RU"/>
        </w:rPr>
        <w:br/>
        <w:t>6) дату и номер решения, на основании которого выписано уведомление;</w:t>
      </w:r>
      <w:r w:rsidRPr="000E58B0">
        <w:rPr>
          <w:rFonts w:ascii="Arial" w:eastAsia="Times New Roman" w:hAnsi="Arial" w:cs="Arial"/>
          <w:color w:val="181818"/>
          <w:sz w:val="20"/>
          <w:szCs w:val="20"/>
          <w:lang w:eastAsia="ru-RU"/>
        </w:rPr>
        <w:br/>
        <w:t>7) указание состава нарушения с указанием конкретной нормы закона;</w:t>
      </w:r>
      <w:r w:rsidRPr="000E58B0">
        <w:rPr>
          <w:rFonts w:ascii="Arial" w:eastAsia="Times New Roman" w:hAnsi="Arial" w:cs="Arial"/>
          <w:color w:val="181818"/>
          <w:sz w:val="20"/>
          <w:szCs w:val="20"/>
          <w:lang w:eastAsia="ru-RU"/>
        </w:rPr>
        <w:br/>
        <w:t>8) срок, предоставляемый субъекту предпринимательства для устранения нарушения;</w:t>
      </w:r>
      <w:r w:rsidRPr="000E58B0">
        <w:rPr>
          <w:rFonts w:ascii="Arial" w:eastAsia="Times New Roman" w:hAnsi="Arial" w:cs="Arial"/>
          <w:color w:val="181818"/>
          <w:sz w:val="20"/>
          <w:szCs w:val="20"/>
          <w:lang w:eastAsia="ru-RU"/>
        </w:rPr>
        <w:br/>
        <w:t>9) указание конкретной нормы закона, устанавливающего ответственность субъекта предпринимательства в случае невыполнения уведомления.</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22.5. Государственный контролирующий орган обязан направлять субъекту предпринимательства уведомления:</w:t>
      </w:r>
      <w:r w:rsidRPr="000E58B0">
        <w:rPr>
          <w:rFonts w:ascii="Arial" w:eastAsia="Times New Roman" w:hAnsi="Arial" w:cs="Arial"/>
          <w:color w:val="181818"/>
          <w:sz w:val="20"/>
          <w:szCs w:val="20"/>
          <w:lang w:eastAsia="ru-RU"/>
        </w:rPr>
        <w:br/>
        <w:t>1) о предстоящей плановой проверке со ссылкой на согласованный план проверок;</w:t>
      </w:r>
      <w:r w:rsidRPr="000E58B0">
        <w:rPr>
          <w:rFonts w:ascii="Arial" w:eastAsia="Times New Roman" w:hAnsi="Arial" w:cs="Arial"/>
          <w:color w:val="181818"/>
          <w:sz w:val="20"/>
          <w:szCs w:val="20"/>
          <w:lang w:eastAsia="ru-RU"/>
        </w:rPr>
        <w:br/>
        <w:t>2) о наступлении или просрочке сроков исполнения обязательств, установленных законом;</w:t>
      </w:r>
      <w:r w:rsidRPr="000E58B0">
        <w:rPr>
          <w:rFonts w:ascii="Arial" w:eastAsia="Times New Roman" w:hAnsi="Arial" w:cs="Arial"/>
          <w:color w:val="181818"/>
          <w:sz w:val="20"/>
          <w:szCs w:val="20"/>
          <w:lang w:eastAsia="ru-RU"/>
        </w:rPr>
        <w:br/>
        <w:t>3) об исправлении предоставленных данных и расчетов;</w:t>
      </w:r>
      <w:r w:rsidRPr="000E58B0">
        <w:rPr>
          <w:rFonts w:ascii="Arial" w:eastAsia="Times New Roman" w:hAnsi="Arial" w:cs="Arial"/>
          <w:color w:val="181818"/>
          <w:sz w:val="20"/>
          <w:szCs w:val="20"/>
          <w:lang w:eastAsia="ru-RU"/>
        </w:rPr>
        <w:br/>
        <w:t>4) об изменении порядка и сроков исполнения требований законодательства, подлежащих проверке;</w:t>
      </w:r>
      <w:r w:rsidRPr="000E58B0">
        <w:rPr>
          <w:rFonts w:ascii="Arial" w:eastAsia="Times New Roman" w:hAnsi="Arial" w:cs="Arial"/>
          <w:color w:val="181818"/>
          <w:sz w:val="20"/>
          <w:szCs w:val="20"/>
          <w:lang w:eastAsia="ru-RU"/>
        </w:rPr>
        <w:br/>
        <w:t>5) об инструктивных совещаниях и прочей информации, относящейся к взаимоотношениям государственного контролирующего органа и субъекта предпринимательства, в произвольной форме.</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23</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Запрос субъекта предпринимательства в государственный контролирующий орган. Ответ субъекта предпринимательства</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на запрос государственного контролирующего органа. Жалоба субъекта предпринимательства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23.1. Запрос направляется субъектом предпринимательства в государственный контролирующий орган по любым вопросам исполнения обязательных требований законодательства.</w:t>
      </w:r>
      <w:r w:rsidRPr="000E58B0">
        <w:rPr>
          <w:rFonts w:ascii="Arial" w:eastAsia="Times New Roman" w:hAnsi="Arial" w:cs="Arial"/>
          <w:color w:val="181818"/>
          <w:sz w:val="20"/>
          <w:szCs w:val="20"/>
          <w:lang w:eastAsia="ru-RU"/>
        </w:rPr>
        <w:br/>
        <w:t>23.2. В отношении запроса субъекта предпринимательства государственный контролирующий орган обязан принять решение.</w:t>
      </w:r>
      <w:r w:rsidRPr="000E58B0">
        <w:rPr>
          <w:rFonts w:ascii="Arial" w:eastAsia="Times New Roman" w:hAnsi="Arial" w:cs="Arial"/>
          <w:color w:val="181818"/>
          <w:sz w:val="20"/>
          <w:szCs w:val="20"/>
          <w:lang w:eastAsia="ru-RU"/>
        </w:rPr>
        <w:br/>
        <w:t>23.3. Субъект предпринимательства обязан направить ответ на запрос государственного контролирующего органа в соответствии с требованиями запроса.</w:t>
      </w:r>
      <w:r w:rsidRPr="000E58B0">
        <w:rPr>
          <w:rFonts w:ascii="Arial" w:eastAsia="Times New Roman" w:hAnsi="Arial" w:cs="Arial"/>
          <w:color w:val="181818"/>
          <w:sz w:val="20"/>
          <w:szCs w:val="20"/>
          <w:lang w:eastAsia="ru-RU"/>
        </w:rPr>
        <w:br/>
        <w:t>23.4. При получении извещений, указанных в подпунктах 1-3 пункта 22.5 настоящего Положения, субъект предпринимательства отвечает на извещения в срок не более 5 рабочих дней с момента его получения.</w:t>
      </w:r>
      <w:r w:rsidRPr="000E58B0">
        <w:rPr>
          <w:rFonts w:ascii="Arial" w:eastAsia="Times New Roman" w:hAnsi="Arial" w:cs="Arial"/>
          <w:color w:val="181818"/>
          <w:sz w:val="20"/>
          <w:szCs w:val="20"/>
          <w:lang w:eastAsia="ru-RU"/>
        </w:rPr>
        <w:br/>
        <w:t>При получении извещений, указанных в подпунктах 4 и 5 пункта 22.5 настоящего Положения, субъект предпринимательства отвечает на извещения при необходимости и по своему усмотрению в произвольной форме.</w:t>
      </w:r>
      <w:r w:rsidRPr="000E58B0">
        <w:rPr>
          <w:rFonts w:ascii="Arial" w:eastAsia="Times New Roman" w:hAnsi="Arial" w:cs="Arial"/>
          <w:color w:val="181818"/>
          <w:sz w:val="20"/>
          <w:szCs w:val="20"/>
          <w:lang w:eastAsia="ru-RU"/>
        </w:rPr>
        <w:br/>
        <w:t>23.5. В письменной жалобе субъекта предпринимательства должны быть указаны:</w:t>
      </w:r>
      <w:r w:rsidRPr="000E58B0">
        <w:rPr>
          <w:rFonts w:ascii="Arial" w:eastAsia="Times New Roman" w:hAnsi="Arial" w:cs="Arial"/>
          <w:color w:val="181818"/>
          <w:sz w:val="20"/>
          <w:szCs w:val="20"/>
          <w:lang w:eastAsia="ru-RU"/>
        </w:rPr>
        <w:br/>
        <w:t>1) наименование государственного контролирующего органа или должность, фамилия, имя и отчество должностного лица государственного контролирующего органа (если они известны), решение, действие или бездействие, которого обжалуется;</w:t>
      </w:r>
      <w:r w:rsidRPr="000E58B0">
        <w:rPr>
          <w:rFonts w:ascii="Arial" w:eastAsia="Times New Roman" w:hAnsi="Arial" w:cs="Arial"/>
          <w:color w:val="181818"/>
          <w:sz w:val="20"/>
          <w:szCs w:val="20"/>
          <w:lang w:eastAsia="ru-RU"/>
        </w:rPr>
        <w:br/>
        <w:t>2) фамилия, имя, отчество субъекта предпринимательства или его наименование;</w:t>
      </w:r>
      <w:r w:rsidRPr="000E58B0">
        <w:rPr>
          <w:rFonts w:ascii="Arial" w:eastAsia="Times New Roman" w:hAnsi="Arial" w:cs="Arial"/>
          <w:color w:val="181818"/>
          <w:sz w:val="20"/>
          <w:szCs w:val="20"/>
          <w:lang w:eastAsia="ru-RU"/>
        </w:rPr>
        <w:br/>
        <w:t xml:space="preserve">3) место жительства или местонахождение субъекта предпринимательства, или почтовый адрес, по </w:t>
      </w:r>
      <w:r w:rsidRPr="000E58B0">
        <w:rPr>
          <w:rFonts w:ascii="Arial" w:eastAsia="Times New Roman" w:hAnsi="Arial" w:cs="Arial"/>
          <w:color w:val="181818"/>
          <w:sz w:val="20"/>
          <w:szCs w:val="20"/>
          <w:lang w:eastAsia="ru-RU"/>
        </w:rPr>
        <w:lastRenderedPageBreak/>
        <w:t>которому должен быть направлен ответ;</w:t>
      </w:r>
      <w:r w:rsidRPr="000E58B0">
        <w:rPr>
          <w:rFonts w:ascii="Arial" w:eastAsia="Times New Roman" w:hAnsi="Arial" w:cs="Arial"/>
          <w:color w:val="181818"/>
          <w:sz w:val="20"/>
          <w:szCs w:val="20"/>
          <w:lang w:eastAsia="ru-RU"/>
        </w:rPr>
        <w:br/>
        <w:t>4) существо обжалуемого решения, действия или бездействия;</w:t>
      </w:r>
      <w:r w:rsidRPr="000E58B0">
        <w:rPr>
          <w:rFonts w:ascii="Arial" w:eastAsia="Times New Roman" w:hAnsi="Arial" w:cs="Arial"/>
          <w:color w:val="181818"/>
          <w:sz w:val="20"/>
          <w:szCs w:val="20"/>
          <w:lang w:eastAsia="ru-RU"/>
        </w:rPr>
        <w:br/>
        <w:t>5) обстоятельства, на основании которых субъект предпринимательства считает, что обжалуемым решением, действием или бездействием нарушены его права и свободы, созданы препятствия к их реализации либо незаконно возложена какая-либо обязанность.</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t>РАЗДЕЛ IV</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ЗАЩИТА ПРАВ И ИНТЕРЕСОВ СУБЪЕКТА ПРЕДПРИНИМАТЕЛЬСТВА</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24</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Право на обжалование решений, действий (бездействия) государственного контролирующего органа и его должностных лиц</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24.1. Любой субъект предпринимательства (далее - заявитель или лицо, подавшее жалобу) вправе обжаловать коллегиальное или единоличное решение, действие или бездействие государственного контролирующего органа или его должностного лица, если, по мнению заявителя, таким решением, действием или бездействием нарушены его права и свободы, созданы препятствия к их реализации либо незаконно возложена какая-либо обязанность и если такое решение, действие или бездействие непосредственно затрагивает интересы этого лица.</w:t>
      </w:r>
      <w:r w:rsidRPr="000E58B0">
        <w:rPr>
          <w:rFonts w:ascii="Arial" w:eastAsia="Times New Roman" w:hAnsi="Arial" w:cs="Arial"/>
          <w:color w:val="181818"/>
          <w:sz w:val="20"/>
          <w:szCs w:val="20"/>
          <w:lang w:eastAsia="ru-RU"/>
        </w:rPr>
        <w:br/>
        <w:t>24.2. Отказ от права на обжалование решений, действий или бездействия по соглашению между государственным контролирующим органом и субъектом предпринимательства недействителен.</w:t>
      </w:r>
      <w:r w:rsidRPr="000E58B0">
        <w:rPr>
          <w:rFonts w:ascii="Arial" w:eastAsia="Times New Roman" w:hAnsi="Arial" w:cs="Arial"/>
          <w:color w:val="181818"/>
          <w:sz w:val="20"/>
          <w:szCs w:val="20"/>
          <w:lang w:eastAsia="ru-RU"/>
        </w:rPr>
        <w:br/>
        <w:t>24.3. Действия проверяющего должностного лица и решение уполномоченного органа могут быть обжалованы в вышестоящий уполномоченный орган, орган прокуратуры или непосредственно в суд в порядке, установленном законодательством Кыргызской Республики.</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24.4. Обжалование субъектом предпринимательства решения уполномоченного органа о наложении взыскания в виде штрафа приостанавливает взыскание до разрешения жалобы по существу.</w:t>
      </w:r>
      <w:r w:rsidRPr="000E58B0">
        <w:rPr>
          <w:rFonts w:ascii="Arial" w:eastAsia="Times New Roman" w:hAnsi="Arial" w:cs="Arial"/>
          <w:color w:val="181818"/>
          <w:sz w:val="20"/>
          <w:szCs w:val="20"/>
          <w:lang w:eastAsia="ru-RU"/>
        </w:rPr>
        <w:br/>
        <w:t>(В редакции постановления Правительства КР от 19 июня 2013 года N 358)</w:t>
      </w:r>
      <w:r w:rsidRPr="000E58B0">
        <w:rPr>
          <w:rFonts w:ascii="Arial" w:eastAsia="Times New Roman" w:hAnsi="Arial" w:cs="Arial"/>
          <w:color w:val="181818"/>
          <w:sz w:val="20"/>
          <w:szCs w:val="20"/>
          <w:lang w:eastAsia="ru-RU"/>
        </w:rPr>
        <w:br/>
        <w:t>24.5.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24.6. Подача и рассмотрение жалоб ведется на кыргызском или русском языке.</w:t>
      </w:r>
      <w:r w:rsidRPr="000E58B0">
        <w:rPr>
          <w:rFonts w:ascii="Arial" w:eastAsia="Times New Roman" w:hAnsi="Arial" w:cs="Arial"/>
          <w:color w:val="181818"/>
          <w:sz w:val="20"/>
          <w:szCs w:val="20"/>
          <w:lang w:eastAsia="ru-RU"/>
        </w:rPr>
        <w:br/>
        <w:t>24.7. Организации, независимо от организационно-правовых форм, в соответствии с уставными положениями, вправе осуществлять защиту прав и законных интересов субъектов предпринимательства в соответствии с Законом Кыргызской Республики "О порядке проведения проверок субъектов предпринимательства" и настоящим Положением.</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См.:</w:t>
      </w:r>
      <w:r w:rsidRPr="000E58B0">
        <w:rPr>
          <w:rFonts w:ascii="Arial" w:eastAsia="Times New Roman" w:hAnsi="Arial" w:cs="Arial"/>
          <w:color w:val="181818"/>
          <w:sz w:val="20"/>
          <w:szCs w:val="20"/>
          <w:lang w:eastAsia="ru-RU"/>
        </w:rPr>
        <w:br/>
        <w:t>ст.19 "Государственная защита прав субъектов предпринимательства при проведении проверок" Закона КР "О порядке проведения проверок субъектов предпринимательства"</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24.8. Организации вправе обращаться в орган прокуратуры с просьбами о внесении протеста на нормативные правовые акты государственного контролирующего органа, противоречащие законодательству Кыргызской Республики.</w:t>
      </w:r>
      <w:r w:rsidRPr="000E58B0">
        <w:rPr>
          <w:rFonts w:ascii="Arial" w:eastAsia="Times New Roman" w:hAnsi="Arial" w:cs="Arial"/>
          <w:color w:val="181818"/>
          <w:sz w:val="20"/>
          <w:szCs w:val="20"/>
          <w:lang w:eastAsia="ru-RU"/>
        </w:rPr>
        <w:br/>
        <w:t>24.9. С согласия субъекта предпринимательства организации вправе обращаться в суд в защиту его прав и законных интересов, а также в защиту неопределенного круга субъектов предпринимательства.</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25</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Гарантии безопасности в связи с обжалованием</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25.1. Запрещается преследование заявителя в связи с его жалобой.</w:t>
      </w:r>
      <w:r w:rsidRPr="000E58B0">
        <w:rPr>
          <w:rFonts w:ascii="Arial" w:eastAsia="Times New Roman" w:hAnsi="Arial" w:cs="Arial"/>
          <w:color w:val="181818"/>
          <w:sz w:val="20"/>
          <w:szCs w:val="20"/>
          <w:lang w:eastAsia="ru-RU"/>
        </w:rPr>
        <w:br/>
        <w:t>25.2. При рассмотрении жалобы не допускается разглашение сведений, содержащихся в жалобе, а также сведений, касающихся частной жизни или предпринимательской деятельности, без согласия заявителя.</w:t>
      </w:r>
      <w:r w:rsidRPr="000E58B0">
        <w:rPr>
          <w:rFonts w:ascii="Arial" w:eastAsia="Times New Roman" w:hAnsi="Arial" w:cs="Arial"/>
          <w:color w:val="181818"/>
          <w:sz w:val="20"/>
          <w:szCs w:val="20"/>
          <w:lang w:eastAsia="ru-RU"/>
        </w:rPr>
        <w:br/>
        <w:t>25.3. В отдельных случаях по мотивированной просьбе заявителя не подлежат разглашению сведения об его фамилии, имени, отчестве (наименовании), месте жительства (местонахождении).</w:t>
      </w:r>
      <w:r w:rsidRPr="000E58B0">
        <w:rPr>
          <w:rFonts w:ascii="Arial" w:eastAsia="Times New Roman" w:hAnsi="Arial" w:cs="Arial"/>
          <w:color w:val="181818"/>
          <w:sz w:val="20"/>
          <w:szCs w:val="20"/>
          <w:lang w:eastAsia="ru-RU"/>
        </w:rPr>
        <w:br/>
        <w:t>25.4. Сведения, ставшие известными при рассмотрении жалоб, не могут быть использованы во вред заявителю.</w:t>
      </w:r>
      <w:r w:rsidRPr="000E58B0">
        <w:rPr>
          <w:rFonts w:ascii="Arial" w:eastAsia="Times New Roman" w:hAnsi="Arial" w:cs="Arial"/>
          <w:color w:val="181818"/>
          <w:sz w:val="20"/>
          <w:szCs w:val="20"/>
          <w:lang w:eastAsia="ru-RU"/>
        </w:rPr>
        <w:br/>
        <w:t>25.5. Запрещается направлять жалобу на рассмотрение тому государственному контролирующему органу (должностному лицу), решение, действие (бездействие) которого обжалуется.</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26</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Подведомственность жалоб</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26.1. Жалоба подается в письменной форме по месту нахождения вышестоящего государственного контролирующего органа (должностного лица). Место нахождения определяется почтовым адресом.</w:t>
      </w:r>
      <w:r w:rsidRPr="000E58B0">
        <w:rPr>
          <w:rFonts w:ascii="Arial" w:eastAsia="Times New Roman" w:hAnsi="Arial" w:cs="Arial"/>
          <w:color w:val="181818"/>
          <w:sz w:val="20"/>
          <w:szCs w:val="20"/>
          <w:lang w:eastAsia="ru-RU"/>
        </w:rPr>
        <w:br/>
        <w:t>26.2. Если поданная жалоба неподведомственна этому государственному контролирующему органу (должностному лицу), она направляется в трехдневный срок со дня поступления тому государственному контролирующему органу (должностному лицу), к компетенции которого относится разрешение жалобы. Это действие не является разглашением сведений, содержащихся в жалобе.</w:t>
      </w:r>
      <w:r w:rsidRPr="000E58B0">
        <w:rPr>
          <w:rFonts w:ascii="Arial" w:eastAsia="Times New Roman" w:hAnsi="Arial" w:cs="Arial"/>
          <w:color w:val="181818"/>
          <w:sz w:val="20"/>
          <w:szCs w:val="20"/>
          <w:lang w:eastAsia="ru-RU"/>
        </w:rPr>
        <w:br/>
        <w:t xml:space="preserve">26.3. Заявителю в таком случае при личном приеме или в письменном ответе сообщается, кому </w:t>
      </w:r>
      <w:r w:rsidRPr="000E58B0">
        <w:rPr>
          <w:rFonts w:ascii="Arial" w:eastAsia="Times New Roman" w:hAnsi="Arial" w:cs="Arial"/>
          <w:color w:val="181818"/>
          <w:sz w:val="20"/>
          <w:szCs w:val="20"/>
          <w:lang w:eastAsia="ru-RU"/>
        </w:rPr>
        <w:lastRenderedPageBreak/>
        <w:t>направлена на рассмотрение жалоба.</w:t>
      </w:r>
      <w:r w:rsidRPr="000E58B0">
        <w:rPr>
          <w:rFonts w:ascii="Arial" w:eastAsia="Times New Roman" w:hAnsi="Arial" w:cs="Arial"/>
          <w:color w:val="181818"/>
          <w:sz w:val="20"/>
          <w:szCs w:val="20"/>
          <w:lang w:eastAsia="ru-RU"/>
        </w:rPr>
        <w:br/>
        <w:t>26.4. Возникающие споры о подведомственности жалоб рассматриваются в судебном порядке.</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27</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Сроки подачи жалобы</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27.1. Жалоба может быть подана в письменной форме в месячный срок:</w:t>
      </w:r>
      <w:r w:rsidRPr="000E58B0">
        <w:rPr>
          <w:rFonts w:ascii="Arial" w:eastAsia="Times New Roman" w:hAnsi="Arial" w:cs="Arial"/>
          <w:color w:val="181818"/>
          <w:sz w:val="20"/>
          <w:szCs w:val="20"/>
          <w:lang w:eastAsia="ru-RU"/>
        </w:rPr>
        <w:br/>
        <w:t>1) со дня, когда заявителю стало известно или должно было стать известно о нарушении его прав и свобод, создании препятствий к их реализации либо незаконном возложении какой-либо обязанности;</w:t>
      </w:r>
      <w:r w:rsidRPr="000E58B0">
        <w:rPr>
          <w:rFonts w:ascii="Arial" w:eastAsia="Times New Roman" w:hAnsi="Arial" w:cs="Arial"/>
          <w:color w:val="181818"/>
          <w:sz w:val="20"/>
          <w:szCs w:val="20"/>
          <w:lang w:eastAsia="ru-RU"/>
        </w:rPr>
        <w:br/>
        <w:t>2) со дня истечения установленного законодательством срока для принятия государственным контролирующим органом (должностным лицом) решения или совершения действия, предусмотренного законодательством.</w:t>
      </w:r>
      <w:r w:rsidRPr="000E58B0">
        <w:rPr>
          <w:rFonts w:ascii="Arial" w:eastAsia="Times New Roman" w:hAnsi="Arial" w:cs="Arial"/>
          <w:color w:val="181818"/>
          <w:sz w:val="20"/>
          <w:szCs w:val="20"/>
          <w:lang w:eastAsia="ru-RU"/>
        </w:rPr>
        <w:br/>
        <w:t>27.2. В случае пропуска по уважительным причинам срока для обжалования этот срок может быть восстановлен государственным контролирующим органом (должностным лицом), правомочным рассматривать жалобу.</w:t>
      </w:r>
      <w:r w:rsidRPr="000E58B0">
        <w:rPr>
          <w:rFonts w:ascii="Arial" w:eastAsia="Times New Roman" w:hAnsi="Arial" w:cs="Arial"/>
          <w:color w:val="181818"/>
          <w:sz w:val="20"/>
          <w:szCs w:val="20"/>
          <w:lang w:eastAsia="ru-RU"/>
        </w:rPr>
        <w:br/>
        <w:t>27.3. Восстановление пропущенного срока выражается в фактическом принятии жалобы к рассмотрению. Решение об отклонении заявления о восстановлении пропущенного срока оформляется в письменном виде, которое направляется заявителю в течение трех дней со дня его принятия.</w:t>
      </w:r>
      <w:r w:rsidRPr="000E58B0">
        <w:rPr>
          <w:rFonts w:ascii="Arial" w:eastAsia="Times New Roman" w:hAnsi="Arial" w:cs="Arial"/>
          <w:color w:val="181818"/>
          <w:sz w:val="20"/>
          <w:szCs w:val="20"/>
          <w:lang w:eastAsia="ru-RU"/>
        </w:rPr>
        <w:br/>
        <w:t>27.4. В отдельных случаях ввиду сложного характера вопросов, поставленных в жалобе, либо необходимости дополнительной проверки изложенных в ней фактов вышестоящий государственный контролирующий орган (должностное лицо) дает соответствующее распоряжение исполнителям.</w:t>
      </w:r>
      <w:r w:rsidRPr="000E58B0">
        <w:rPr>
          <w:rFonts w:ascii="Arial" w:eastAsia="Times New Roman" w:hAnsi="Arial" w:cs="Arial"/>
          <w:color w:val="181818"/>
          <w:sz w:val="20"/>
          <w:szCs w:val="20"/>
          <w:lang w:eastAsia="ru-RU"/>
        </w:rPr>
        <w:br/>
        <w:t>Жалобы регистрируются и ставятся на контроль в срок не более 3 рабочих дней.</w:t>
      </w:r>
      <w:r w:rsidRPr="000E58B0">
        <w:rPr>
          <w:rFonts w:ascii="Arial" w:eastAsia="Times New Roman" w:hAnsi="Arial" w:cs="Arial"/>
          <w:color w:val="181818"/>
          <w:sz w:val="20"/>
          <w:szCs w:val="20"/>
          <w:lang w:eastAsia="ru-RU"/>
        </w:rPr>
        <w:br/>
        <w:t>Результаты их рассмотрения доводятся до сведения заинтересованных лиц в установленном настоящим Положением порядке.</w:t>
      </w:r>
      <w:r w:rsidRPr="000E58B0">
        <w:rPr>
          <w:rFonts w:ascii="Arial" w:eastAsia="Times New Roman" w:hAnsi="Arial" w:cs="Arial"/>
          <w:color w:val="181818"/>
          <w:sz w:val="20"/>
          <w:szCs w:val="20"/>
          <w:lang w:eastAsia="ru-RU"/>
        </w:rPr>
        <w:br/>
        <w:t>27.5. Заявитель не обязан доказывать незаконность обжалуемых решений, действий или бездействий государственного контролирующего органа (должностных лиц).</w:t>
      </w:r>
      <w:r w:rsidRPr="000E58B0">
        <w:rPr>
          <w:rFonts w:ascii="Arial" w:eastAsia="Times New Roman" w:hAnsi="Arial" w:cs="Arial"/>
          <w:color w:val="181818"/>
          <w:sz w:val="20"/>
          <w:szCs w:val="20"/>
          <w:lang w:eastAsia="ru-RU"/>
        </w:rPr>
        <w:br/>
        <w:t>27.6. В случае, если представление доказательств имеет существенное значение для рассмотрения жалобы, государственный контролирующий орган (должностное лицо), рассматривающий жалобу, вправе запросить подтверждающие материалы и заключение по жалобе у государственного контролирующего органа (должностного лица), на решение, действие или бездействие которого или его должностного лица подана жалоба.</w:t>
      </w:r>
      <w:r w:rsidRPr="000E58B0">
        <w:rPr>
          <w:rFonts w:ascii="Arial" w:eastAsia="Times New Roman" w:hAnsi="Arial" w:cs="Arial"/>
          <w:color w:val="181818"/>
          <w:sz w:val="20"/>
          <w:szCs w:val="20"/>
          <w:lang w:eastAsia="ru-RU"/>
        </w:rPr>
        <w:br/>
        <w:t>27.7. Государственный контролирующий орган (должностное лицо), рассматривающий жалобу, вправе обратиться с официальным запросом в другие органы и к другим должностным лицам.</w:t>
      </w:r>
      <w:r w:rsidRPr="000E58B0">
        <w:rPr>
          <w:rFonts w:ascii="Arial" w:eastAsia="Times New Roman" w:hAnsi="Arial" w:cs="Arial"/>
          <w:color w:val="181818"/>
          <w:sz w:val="20"/>
          <w:szCs w:val="20"/>
          <w:lang w:eastAsia="ru-RU"/>
        </w:rPr>
        <w:br/>
        <w:t>Эти органы или должностные лица обязаны представлять акты, иные документы и материалы, имеющие значение для рассмотрения жалобы в качестве доказательств, за исключением тех, которые содержат государственную, служебную или иную охраняемую законом тайну и для которых установлен иной порядок представления в соответствии с законодательством.</w:t>
      </w:r>
      <w:r w:rsidRPr="000E58B0">
        <w:rPr>
          <w:rFonts w:ascii="Arial" w:eastAsia="Times New Roman" w:hAnsi="Arial" w:cs="Arial"/>
          <w:color w:val="181818"/>
          <w:sz w:val="20"/>
          <w:szCs w:val="20"/>
          <w:lang w:eastAsia="ru-RU"/>
        </w:rPr>
        <w:br/>
        <w:t>27.8. Общеизвестные обстоятельства и факты, установленные вступившим в законную силу решением или приговором суда, не подлежат повторному доказательству.</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28</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Порядок подачи жалобы. Отзыв жалобы. Основания для отказа в принятии жалобы к рассмотрению</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(Утратила силу</w:t>
      </w:r>
      <w:r w:rsidRPr="000E58B0">
        <w:rPr>
          <w:rFonts w:ascii="Arial" w:eastAsia="Times New Roman" w:hAnsi="Arial" w:cs="Arial"/>
          <w:color w:val="181818"/>
          <w:sz w:val="20"/>
          <w:szCs w:val="20"/>
          <w:lang w:eastAsia="ru-RU"/>
        </w:rPr>
        <w:br/>
        <w:t>в соответствии с постановлением Правительства</w:t>
      </w:r>
      <w:r w:rsidRPr="000E58B0">
        <w:rPr>
          <w:rFonts w:ascii="Arial" w:eastAsia="Times New Roman" w:hAnsi="Arial" w:cs="Arial"/>
          <w:color w:val="181818"/>
          <w:sz w:val="20"/>
          <w:szCs w:val="20"/>
          <w:lang w:eastAsia="ru-RU"/>
        </w:rPr>
        <w:br/>
        <w:t>КР от 19 июня 2013 года N 358)</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29</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Организация работы по рассмотрению жалоб. Сроки рассмотрения жалобы. Решение по жалобе</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29.1. Вышестоящий государственный контролирующий орган (должностное лицо) обязан организовать работу по рассмотрению жалобы, обеспечивать необходимые условия для быстрого и эффективного рассмотрения жалобы, личного приема заявителя должностными лицами, правомочными принимать решения по существу жалобы.</w:t>
      </w:r>
      <w:r w:rsidRPr="000E58B0">
        <w:rPr>
          <w:rFonts w:ascii="Arial" w:eastAsia="Times New Roman" w:hAnsi="Arial" w:cs="Arial"/>
          <w:color w:val="181818"/>
          <w:sz w:val="20"/>
          <w:szCs w:val="20"/>
          <w:lang w:eastAsia="ru-RU"/>
        </w:rPr>
        <w:br/>
        <w:t>29.2. Должностные лица проводят личный прием по графику (в установленные дни и часы), доведенному до всеобщего сведения.</w:t>
      </w:r>
      <w:r w:rsidRPr="000E58B0">
        <w:rPr>
          <w:rFonts w:ascii="Arial" w:eastAsia="Times New Roman" w:hAnsi="Arial" w:cs="Arial"/>
          <w:color w:val="181818"/>
          <w:sz w:val="20"/>
          <w:szCs w:val="20"/>
          <w:lang w:eastAsia="ru-RU"/>
        </w:rPr>
        <w:br/>
        <w:t>29.3. Жалобы, переданные во время личного приема, должны быть зарегистрированы в установленном порядке.</w:t>
      </w:r>
      <w:r w:rsidRPr="000E58B0">
        <w:rPr>
          <w:rFonts w:ascii="Arial" w:eastAsia="Times New Roman" w:hAnsi="Arial" w:cs="Arial"/>
          <w:color w:val="181818"/>
          <w:sz w:val="20"/>
          <w:szCs w:val="20"/>
          <w:lang w:eastAsia="ru-RU"/>
        </w:rPr>
        <w:br/>
        <w:t>29.4. Жалоба должна быть рассмотрена безотлагательно, но не позднее 30 календарных дней со дня ее поступления (регистрации).</w:t>
      </w:r>
      <w:r w:rsidRPr="000E58B0">
        <w:rPr>
          <w:rFonts w:ascii="Arial" w:eastAsia="Times New Roman" w:hAnsi="Arial" w:cs="Arial"/>
          <w:color w:val="181818"/>
          <w:sz w:val="20"/>
          <w:szCs w:val="20"/>
          <w:lang w:eastAsia="ru-RU"/>
        </w:rPr>
        <w:br/>
        <w:t>Если заявитель не получил ответа в течение 30 календарных дней, считается, что жалоба удовлетворена в его пользу.</w:t>
      </w:r>
      <w:r w:rsidRPr="000E58B0">
        <w:rPr>
          <w:rFonts w:ascii="Arial" w:eastAsia="Times New Roman" w:hAnsi="Arial" w:cs="Arial"/>
          <w:color w:val="181818"/>
          <w:sz w:val="20"/>
          <w:szCs w:val="20"/>
          <w:lang w:eastAsia="ru-RU"/>
        </w:rPr>
        <w:br/>
        <w:t>Если заявителю в удовлетворении жалобы отказано, он вправе обратиться с жалобой в суд.</w:t>
      </w:r>
      <w:r w:rsidRPr="000E58B0">
        <w:rPr>
          <w:rFonts w:ascii="Arial" w:eastAsia="Times New Roman" w:hAnsi="Arial" w:cs="Arial"/>
          <w:color w:val="181818"/>
          <w:sz w:val="20"/>
          <w:szCs w:val="20"/>
          <w:lang w:eastAsia="ru-RU"/>
        </w:rPr>
        <w:br/>
        <w:t>29.5. Вышестоящий государственный контролирующий орган (должностное лицо) обеспечивает объективное, всестороннее и своевременное рассмотрение жалобы, в случае необходимости - с участием заявителя или его уполномоченного представителя.</w:t>
      </w:r>
      <w:r w:rsidRPr="000E58B0">
        <w:rPr>
          <w:rFonts w:ascii="Arial" w:eastAsia="Times New Roman" w:hAnsi="Arial" w:cs="Arial"/>
          <w:color w:val="181818"/>
          <w:sz w:val="20"/>
          <w:szCs w:val="20"/>
          <w:lang w:eastAsia="ru-RU"/>
        </w:rPr>
        <w:br/>
        <w:t>29.6. Решение по жалобе должно содержать:</w:t>
      </w:r>
      <w:r w:rsidRPr="000E58B0">
        <w:rPr>
          <w:rFonts w:ascii="Arial" w:eastAsia="Times New Roman" w:hAnsi="Arial" w:cs="Arial"/>
          <w:color w:val="181818"/>
          <w:sz w:val="20"/>
          <w:szCs w:val="20"/>
          <w:lang w:eastAsia="ru-RU"/>
        </w:rPr>
        <w:br/>
        <w:t>1) изложение мотивов и фактов, положенных в основу решения;</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lang w:eastAsia="ru-RU"/>
        </w:rPr>
        <w:lastRenderedPageBreak/>
        <w:t>2) ссылки на конкретные статьи закона или подзаконного нормативного акта;</w:t>
      </w:r>
      <w:r w:rsidRPr="000E58B0">
        <w:rPr>
          <w:rFonts w:ascii="Arial" w:eastAsia="Times New Roman" w:hAnsi="Arial" w:cs="Arial"/>
          <w:color w:val="181818"/>
          <w:sz w:val="20"/>
          <w:szCs w:val="20"/>
          <w:lang w:eastAsia="ru-RU"/>
        </w:rPr>
        <w:br/>
        <w:t>3) указание об отмене или изменении обжалуемого решения, действия (бездействия);</w:t>
      </w:r>
      <w:r w:rsidRPr="000E58B0">
        <w:rPr>
          <w:rFonts w:ascii="Arial" w:eastAsia="Times New Roman" w:hAnsi="Arial" w:cs="Arial"/>
          <w:color w:val="181818"/>
          <w:sz w:val="20"/>
          <w:szCs w:val="20"/>
          <w:lang w:eastAsia="ru-RU"/>
        </w:rPr>
        <w:br/>
        <w:t>4) срок исполнения принятого решения;</w:t>
      </w:r>
      <w:r w:rsidRPr="000E58B0">
        <w:rPr>
          <w:rFonts w:ascii="Arial" w:eastAsia="Times New Roman" w:hAnsi="Arial" w:cs="Arial"/>
          <w:color w:val="181818"/>
          <w:sz w:val="20"/>
          <w:szCs w:val="20"/>
          <w:lang w:eastAsia="ru-RU"/>
        </w:rPr>
        <w:br/>
        <w:t>5) в необходимых случаях - указание о необходимости привлечения должностного лица, принявшего незаконное решение или совершившего незаконное действие (бездействие) к ответственности;</w:t>
      </w:r>
      <w:r w:rsidRPr="000E58B0">
        <w:rPr>
          <w:rFonts w:ascii="Arial" w:eastAsia="Times New Roman" w:hAnsi="Arial" w:cs="Arial"/>
          <w:color w:val="181818"/>
          <w:sz w:val="20"/>
          <w:szCs w:val="20"/>
          <w:lang w:eastAsia="ru-RU"/>
        </w:rPr>
        <w:br/>
        <w:t>6) порядок обжалования принятого решения.</w:t>
      </w:r>
      <w:r w:rsidRPr="000E58B0">
        <w:rPr>
          <w:rFonts w:ascii="Arial" w:eastAsia="Times New Roman" w:hAnsi="Arial" w:cs="Arial"/>
          <w:color w:val="181818"/>
          <w:sz w:val="20"/>
          <w:szCs w:val="20"/>
          <w:lang w:eastAsia="ru-RU"/>
        </w:rPr>
        <w:br/>
        <w:t>29.7. По результатам рассмотрения жалобы вышестоящий государственный контролирующий орган (должностное лицо) принимает одно из нижеследующих решений:</w:t>
      </w:r>
      <w:r w:rsidRPr="000E58B0">
        <w:rPr>
          <w:rFonts w:ascii="Arial" w:eastAsia="Times New Roman" w:hAnsi="Arial" w:cs="Arial"/>
          <w:color w:val="181818"/>
          <w:sz w:val="20"/>
          <w:szCs w:val="20"/>
          <w:lang w:eastAsia="ru-RU"/>
        </w:rPr>
        <w:br/>
        <w:t>1) признает обжалуемое решение, действие или бездействие законным;</w:t>
      </w:r>
      <w:r w:rsidRPr="000E58B0">
        <w:rPr>
          <w:rFonts w:ascii="Arial" w:eastAsia="Times New Roman" w:hAnsi="Arial" w:cs="Arial"/>
          <w:color w:val="181818"/>
          <w:sz w:val="20"/>
          <w:szCs w:val="20"/>
          <w:lang w:eastAsia="ru-RU"/>
        </w:rPr>
        <w:br/>
        <w:t>2) признает незаконным обжалуемое решение, действие или бездействие полностью либо частично.</w:t>
      </w:r>
      <w:r w:rsidRPr="000E58B0">
        <w:rPr>
          <w:rFonts w:ascii="Arial" w:eastAsia="Times New Roman" w:hAnsi="Arial" w:cs="Arial"/>
          <w:color w:val="181818"/>
          <w:sz w:val="20"/>
          <w:szCs w:val="20"/>
          <w:lang w:eastAsia="ru-RU"/>
        </w:rPr>
        <w:br/>
        <w:t>29.8. В случае признания обжалуемого решения, действия или бездействия незаконным вышестоящий государственный контролирующий орган (должностное лицо):</w:t>
      </w:r>
      <w:r w:rsidRPr="000E58B0">
        <w:rPr>
          <w:rFonts w:ascii="Arial" w:eastAsia="Times New Roman" w:hAnsi="Arial" w:cs="Arial"/>
          <w:color w:val="181818"/>
          <w:sz w:val="20"/>
          <w:szCs w:val="20"/>
          <w:lang w:eastAsia="ru-RU"/>
        </w:rPr>
        <w:br/>
        <w:t>1) отменяет полностью или частично принятое решение и самостоятельно принимает новое решение;</w:t>
      </w:r>
      <w:r w:rsidRPr="000E58B0">
        <w:rPr>
          <w:rFonts w:ascii="Arial" w:eastAsia="Times New Roman" w:hAnsi="Arial" w:cs="Arial"/>
          <w:color w:val="181818"/>
          <w:sz w:val="20"/>
          <w:szCs w:val="20"/>
          <w:lang w:eastAsia="ru-RU"/>
        </w:rPr>
        <w:br/>
        <w:t>2) определяет круг действий, которые должны быть совершены в целях устранения допущенных нарушений, либо самостоятельно совершает такие действия, если их совершение находится в его компетенции.</w:t>
      </w:r>
      <w:r w:rsidRPr="000E58B0">
        <w:rPr>
          <w:rFonts w:ascii="Arial" w:eastAsia="Times New Roman" w:hAnsi="Arial" w:cs="Arial"/>
          <w:color w:val="181818"/>
          <w:sz w:val="20"/>
          <w:szCs w:val="20"/>
          <w:lang w:eastAsia="ru-RU"/>
        </w:rPr>
        <w:br/>
        <w:t>29.9. Вышестоящий государственный контролирующий орган (должностное лицо) при установлении факта неисполнения или ненадлежащего исполнения должностным лицом возложенных на него должностных обязанностей принимает меры по привлечению его к дисциплинарной, материальной, административной, уголовной, гражданско-правовой ответственности.</w:t>
      </w:r>
      <w:r w:rsidRPr="000E58B0">
        <w:rPr>
          <w:rFonts w:ascii="Arial" w:eastAsia="Times New Roman" w:hAnsi="Arial" w:cs="Arial"/>
          <w:color w:val="181818"/>
          <w:sz w:val="20"/>
          <w:szCs w:val="20"/>
          <w:lang w:eastAsia="ru-RU"/>
        </w:rPr>
        <w:br/>
        <w:t>29.10. В сроки, установленные настоящим Положением, заявителю направляется копия решения, принятого по результатам рассмотрения жалобы, а также разъясняется порядок его обжалования.</w:t>
      </w:r>
      <w:r w:rsidRPr="000E58B0">
        <w:rPr>
          <w:rFonts w:ascii="Arial" w:eastAsia="Times New Roman" w:hAnsi="Arial" w:cs="Arial"/>
          <w:color w:val="181818"/>
          <w:sz w:val="20"/>
          <w:szCs w:val="20"/>
          <w:lang w:eastAsia="ru-RU"/>
        </w:rPr>
        <w:br/>
        <w:t>29.11.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вышестоящий государственный контролирующий орган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контролирующий орган (должностное лицо). О данном решении письменно уведомляется заявитель.</w:t>
      </w:r>
      <w:r w:rsidRPr="000E58B0">
        <w:rPr>
          <w:rFonts w:ascii="Arial" w:eastAsia="Times New Roman" w:hAnsi="Arial" w:cs="Arial"/>
          <w:color w:val="181818"/>
          <w:sz w:val="20"/>
          <w:szCs w:val="20"/>
          <w:lang w:eastAsia="ru-RU"/>
        </w:rPr>
        <w:br/>
        <w:t>29.12. Письменную жалобу, в которой содержатся нецензурные либо оскорбительные выражения, угрозы имуществу государственного контролирующего органа, угрозы имуществу, жизни, здоровью должностного лица, а также членов его семьи, вышестоящий государственный контролирующий орган (должностное лицо) вправе оставить без ответа по существу поставленных в нем вопросов и сообщить заявителю о недопустимости злоупотребления правом.</w:t>
      </w:r>
      <w:r w:rsidRPr="000E58B0">
        <w:rPr>
          <w:rFonts w:ascii="Arial" w:eastAsia="Times New Roman" w:hAnsi="Arial" w:cs="Arial"/>
          <w:color w:val="181818"/>
          <w:sz w:val="20"/>
          <w:szCs w:val="20"/>
          <w:lang w:eastAsia="ru-RU"/>
        </w:rPr>
        <w:br/>
        <w:t>В этих случаях вышестоящий государственный контролирующий орган (должностное лицо) вправе обратиться в правоохранительные органы с соответствующим заявлением.</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t>РАЗДЕЛ V</w:t>
      </w: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ОТВЕТСТВЕННОСТЬ ЗА НАРУШЕНИЕ ЗАКОНОДАТЕЛЬСТВА О ПРОВЕРКАХ</w:t>
      </w:r>
    </w:p>
    <w:p w:rsidR="000E58B0" w:rsidRPr="000E58B0" w:rsidRDefault="000E58B0" w:rsidP="000E58B0">
      <w:pPr>
        <w:spacing w:after="0" w:line="240" w:lineRule="auto"/>
        <w:jc w:val="center"/>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u w:val="single"/>
          <w:bdr w:val="none" w:sz="0" w:space="0" w:color="auto" w:frame="1"/>
          <w:lang w:eastAsia="ru-RU"/>
        </w:rPr>
        <w:t>Глава 30</w:t>
      </w:r>
      <w:r w:rsidRPr="000E58B0">
        <w:rPr>
          <w:rFonts w:ascii="Arial" w:eastAsia="Times New Roman" w:hAnsi="Arial" w:cs="Arial"/>
          <w:color w:val="181818"/>
          <w:sz w:val="20"/>
          <w:szCs w:val="20"/>
          <w:lang w:eastAsia="ru-RU"/>
        </w:rPr>
        <w:br/>
      </w:r>
      <w:r w:rsidRPr="000E58B0">
        <w:rPr>
          <w:rFonts w:ascii="Arial" w:eastAsia="Times New Roman" w:hAnsi="Arial" w:cs="Arial"/>
          <w:color w:val="181818"/>
          <w:sz w:val="20"/>
          <w:szCs w:val="20"/>
          <w:u w:val="single"/>
          <w:bdr w:val="none" w:sz="0" w:space="0" w:color="auto" w:frame="1"/>
          <w:lang w:eastAsia="ru-RU"/>
        </w:rPr>
        <w:t>Незаконные действия (бездействие) при проведении проверок и ответственность виновных лиц</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30.1. Следующие действия (бездействие) государственного контролирующего органа и его должностных лиц являются незаконными:</w:t>
      </w:r>
      <w:r w:rsidRPr="000E58B0">
        <w:rPr>
          <w:rFonts w:ascii="Arial" w:eastAsia="Times New Roman" w:hAnsi="Arial" w:cs="Arial"/>
          <w:color w:val="181818"/>
          <w:sz w:val="20"/>
          <w:szCs w:val="20"/>
          <w:lang w:eastAsia="ru-RU"/>
        </w:rPr>
        <w:br/>
        <w:t>1) осуществление проверок государственным контролирующим органом и его должностными лицами, полномочия которых не установлены законами;</w:t>
      </w:r>
      <w:r w:rsidRPr="000E58B0">
        <w:rPr>
          <w:rFonts w:ascii="Arial" w:eastAsia="Times New Roman" w:hAnsi="Arial" w:cs="Arial"/>
          <w:color w:val="181818"/>
          <w:sz w:val="20"/>
          <w:szCs w:val="20"/>
          <w:lang w:eastAsia="ru-RU"/>
        </w:rPr>
        <w:br/>
        <w:t>2) осуществление проверок государственным контролирующим органом без нормативных правовых актов, регулирующих деятельность по проведению проверок, соответствующих требованиям Закона Кыргызской Республики "О порядке проведения проверок субъектов предпринимательства";</w:t>
      </w:r>
      <w:r w:rsidRPr="000E58B0">
        <w:rPr>
          <w:rFonts w:ascii="Arial" w:eastAsia="Times New Roman" w:hAnsi="Arial" w:cs="Arial"/>
          <w:color w:val="181818"/>
          <w:sz w:val="20"/>
          <w:szCs w:val="20"/>
          <w:lang w:eastAsia="ru-RU"/>
        </w:rPr>
        <w:br/>
        <w:t>3) несоблюдение принципов осуществления проверок, установленных Законом Кыргызской Республики "О порядке проведения проверок субъектов предпринимательства";</w:t>
      </w:r>
      <w:r w:rsidRPr="000E58B0">
        <w:rPr>
          <w:rFonts w:ascii="Arial" w:eastAsia="Times New Roman" w:hAnsi="Arial" w:cs="Arial"/>
          <w:color w:val="181818"/>
          <w:sz w:val="20"/>
          <w:szCs w:val="20"/>
          <w:lang w:eastAsia="ru-RU"/>
        </w:rPr>
        <w:br/>
        <w:t>4) взимание в наличной форме сумм штрафов и других платежей непосредственно при проведении проверки;</w:t>
      </w:r>
      <w:r w:rsidRPr="000E58B0">
        <w:rPr>
          <w:rFonts w:ascii="Arial" w:eastAsia="Times New Roman" w:hAnsi="Arial" w:cs="Arial"/>
          <w:color w:val="181818"/>
          <w:sz w:val="20"/>
          <w:szCs w:val="20"/>
          <w:lang w:eastAsia="ru-RU"/>
        </w:rPr>
        <w:br/>
        <w:t>5) не проведение расчетов через соответствующие банковские расчетные счета и кредитно-кассовые учреждения;</w:t>
      </w:r>
      <w:r w:rsidRPr="000E58B0">
        <w:rPr>
          <w:rFonts w:ascii="Arial" w:eastAsia="Times New Roman" w:hAnsi="Arial" w:cs="Arial"/>
          <w:color w:val="181818"/>
          <w:sz w:val="20"/>
          <w:szCs w:val="20"/>
          <w:lang w:eastAsia="ru-RU"/>
        </w:rPr>
        <w:br/>
        <w:t>6) получение отчислений от сумм финансовых и административных санкций и других платежей, поступающих в доход государства в результате проведения проверок;</w:t>
      </w:r>
      <w:r w:rsidRPr="000E58B0">
        <w:rPr>
          <w:rFonts w:ascii="Arial" w:eastAsia="Times New Roman" w:hAnsi="Arial" w:cs="Arial"/>
          <w:color w:val="181818"/>
          <w:sz w:val="20"/>
          <w:szCs w:val="20"/>
          <w:lang w:eastAsia="ru-RU"/>
        </w:rPr>
        <w:br/>
        <w:t>7) требование предоставить документы, информацию и разъяснения, не относящиеся к предмету проверки;</w:t>
      </w:r>
      <w:r w:rsidRPr="000E58B0">
        <w:rPr>
          <w:rFonts w:ascii="Arial" w:eastAsia="Times New Roman" w:hAnsi="Arial" w:cs="Arial"/>
          <w:color w:val="181818"/>
          <w:sz w:val="20"/>
          <w:szCs w:val="20"/>
          <w:lang w:eastAsia="ru-RU"/>
        </w:rPr>
        <w:br/>
        <w:t>8) сбор, хранение, использование и распространение информации о субъекте предпринимательства, полученной в нарушение законодательства;</w:t>
      </w:r>
      <w:r w:rsidRPr="000E58B0">
        <w:rPr>
          <w:rFonts w:ascii="Arial" w:eastAsia="Times New Roman" w:hAnsi="Arial" w:cs="Arial"/>
          <w:color w:val="181818"/>
          <w:sz w:val="20"/>
          <w:szCs w:val="20"/>
          <w:lang w:eastAsia="ru-RU"/>
        </w:rPr>
        <w:br/>
        <w:t>9) распространение без согласия субъекта предпринимательства информации, составляющей государственную, коммерческую и иную охраняемую законом тайну, полученной в результате проведения проверок, за исключением случаев, предусмотренных законами;</w:t>
      </w:r>
      <w:r w:rsidRPr="000E58B0">
        <w:rPr>
          <w:rFonts w:ascii="Arial" w:eastAsia="Times New Roman" w:hAnsi="Arial" w:cs="Arial"/>
          <w:color w:val="181818"/>
          <w:sz w:val="20"/>
          <w:szCs w:val="20"/>
          <w:lang w:eastAsia="ru-RU"/>
        </w:rPr>
        <w:br/>
        <w:t>10) отсутствие плана осуществления проверок;</w:t>
      </w:r>
      <w:r w:rsidRPr="000E58B0">
        <w:rPr>
          <w:rFonts w:ascii="Arial" w:eastAsia="Times New Roman" w:hAnsi="Arial" w:cs="Arial"/>
          <w:color w:val="181818"/>
          <w:sz w:val="20"/>
          <w:szCs w:val="20"/>
          <w:lang w:eastAsia="ru-RU"/>
        </w:rPr>
        <w:br/>
        <w:t>11) проведение плановых проверок без утвержденного плана;</w:t>
      </w:r>
      <w:r w:rsidRPr="000E58B0">
        <w:rPr>
          <w:rFonts w:ascii="Arial" w:eastAsia="Times New Roman" w:hAnsi="Arial" w:cs="Arial"/>
          <w:color w:val="181818"/>
          <w:sz w:val="20"/>
          <w:szCs w:val="20"/>
          <w:lang w:eastAsia="ru-RU"/>
        </w:rPr>
        <w:br/>
        <w:t xml:space="preserve">12) проведение плановых проверок с нарушением временных интервалов, установленных Законом </w:t>
      </w:r>
      <w:r w:rsidRPr="000E58B0">
        <w:rPr>
          <w:rFonts w:ascii="Arial" w:eastAsia="Times New Roman" w:hAnsi="Arial" w:cs="Arial"/>
          <w:color w:val="181818"/>
          <w:sz w:val="20"/>
          <w:szCs w:val="20"/>
          <w:lang w:eastAsia="ru-RU"/>
        </w:rPr>
        <w:lastRenderedPageBreak/>
        <w:t>Кыргызской Республики "О порядке проведения проверок субъектов предпринимательства";</w:t>
      </w:r>
      <w:r w:rsidRPr="000E58B0">
        <w:rPr>
          <w:rFonts w:ascii="Arial" w:eastAsia="Times New Roman" w:hAnsi="Arial" w:cs="Arial"/>
          <w:color w:val="181818"/>
          <w:sz w:val="20"/>
          <w:szCs w:val="20"/>
          <w:lang w:eastAsia="ru-RU"/>
        </w:rPr>
        <w:br/>
        <w:t>13) включение в плановую проверку периода деятельности, охваченного предыдущей плановой проверкой;</w:t>
      </w:r>
      <w:r w:rsidRPr="000E58B0">
        <w:rPr>
          <w:rFonts w:ascii="Arial" w:eastAsia="Times New Roman" w:hAnsi="Arial" w:cs="Arial"/>
          <w:color w:val="181818"/>
          <w:sz w:val="20"/>
          <w:szCs w:val="20"/>
          <w:lang w:eastAsia="ru-RU"/>
        </w:rPr>
        <w:br/>
        <w:t>14) невыполнение требования о письменном уведомлении субъекта предпринимательства о проведении плановой проверки;</w:t>
      </w:r>
      <w:r w:rsidRPr="000E58B0">
        <w:rPr>
          <w:rFonts w:ascii="Arial" w:eastAsia="Times New Roman" w:hAnsi="Arial" w:cs="Arial"/>
          <w:color w:val="181818"/>
          <w:sz w:val="20"/>
          <w:szCs w:val="20"/>
          <w:lang w:eastAsia="ru-RU"/>
        </w:rPr>
        <w:br/>
        <w:t>15) нарушение сроков уведомления о проверке;</w:t>
      </w:r>
      <w:r w:rsidRPr="000E58B0">
        <w:rPr>
          <w:rFonts w:ascii="Arial" w:eastAsia="Times New Roman" w:hAnsi="Arial" w:cs="Arial"/>
          <w:color w:val="181818"/>
          <w:sz w:val="20"/>
          <w:szCs w:val="20"/>
          <w:lang w:eastAsia="ru-RU"/>
        </w:rPr>
        <w:br/>
        <w:t>15-1) отсутствие проверочных листов при проведении плановых проверок;</w:t>
      </w:r>
      <w:r w:rsidRPr="000E58B0">
        <w:rPr>
          <w:rFonts w:ascii="Arial" w:eastAsia="Times New Roman" w:hAnsi="Arial" w:cs="Arial"/>
          <w:color w:val="181818"/>
          <w:sz w:val="20"/>
          <w:szCs w:val="20"/>
          <w:lang w:eastAsia="ru-RU"/>
        </w:rPr>
        <w:br/>
        <w:t>16) нарушение требований по проведению внеплановой проверки;</w:t>
      </w:r>
      <w:r w:rsidRPr="000E58B0">
        <w:rPr>
          <w:rFonts w:ascii="Arial" w:eastAsia="Times New Roman" w:hAnsi="Arial" w:cs="Arial"/>
          <w:color w:val="181818"/>
          <w:sz w:val="20"/>
          <w:szCs w:val="20"/>
          <w:lang w:eastAsia="ru-RU"/>
        </w:rPr>
        <w:br/>
        <w:t>17) проведение внеплановой проверки без оснований, предусмотренных законодательством о проверках, либо анонимного заявления;</w:t>
      </w:r>
      <w:r w:rsidRPr="000E58B0">
        <w:rPr>
          <w:rFonts w:ascii="Arial" w:eastAsia="Times New Roman" w:hAnsi="Arial" w:cs="Arial"/>
          <w:color w:val="181818"/>
          <w:sz w:val="20"/>
          <w:szCs w:val="20"/>
          <w:lang w:eastAsia="ru-RU"/>
        </w:rPr>
        <w:br/>
        <w:t>18) нарушение сроков проведения внеплановой проверки;</w:t>
      </w:r>
      <w:r w:rsidRPr="000E58B0">
        <w:rPr>
          <w:rFonts w:ascii="Arial" w:eastAsia="Times New Roman" w:hAnsi="Arial" w:cs="Arial"/>
          <w:color w:val="181818"/>
          <w:sz w:val="20"/>
          <w:szCs w:val="20"/>
          <w:lang w:eastAsia="ru-RU"/>
        </w:rPr>
        <w:br/>
        <w:t>19) требование у третьих лиц, связанных с субъектом предпринимательства, сведений и/или копий документов, в отсутствие такой необходимости;</w:t>
      </w:r>
      <w:r w:rsidRPr="000E58B0">
        <w:rPr>
          <w:rFonts w:ascii="Arial" w:eastAsia="Times New Roman" w:hAnsi="Arial" w:cs="Arial"/>
          <w:color w:val="181818"/>
          <w:sz w:val="20"/>
          <w:szCs w:val="20"/>
          <w:lang w:eastAsia="ru-RU"/>
        </w:rPr>
        <w:br/>
        <w:t>20) требование у третьих лиц, связанных с субъектом предпринимательства, сведений и/или копий документов, не относящихся к деятельности проверяемого субъекта предпринимательства;</w:t>
      </w:r>
      <w:r w:rsidRPr="000E58B0">
        <w:rPr>
          <w:rFonts w:ascii="Arial" w:eastAsia="Times New Roman" w:hAnsi="Arial" w:cs="Arial"/>
          <w:color w:val="181818"/>
          <w:sz w:val="20"/>
          <w:szCs w:val="20"/>
          <w:lang w:eastAsia="ru-RU"/>
        </w:rPr>
        <w:br/>
        <w:t>21) (утратил силу в соответствии с постановлением Правительства</w:t>
      </w:r>
      <w:r w:rsidRPr="000E58B0">
        <w:rPr>
          <w:rFonts w:ascii="Arial" w:eastAsia="Times New Roman" w:hAnsi="Arial" w:cs="Arial"/>
          <w:color w:val="181818"/>
          <w:sz w:val="20"/>
          <w:szCs w:val="20"/>
          <w:lang w:eastAsia="ru-RU"/>
        </w:rPr>
        <w:br/>
        <w:t>КР от 2 апреля 2009 года N 209)</w:t>
      </w:r>
      <w:r w:rsidRPr="000E58B0">
        <w:rPr>
          <w:rFonts w:ascii="Arial" w:eastAsia="Times New Roman" w:hAnsi="Arial" w:cs="Arial"/>
          <w:color w:val="181818"/>
          <w:sz w:val="20"/>
          <w:szCs w:val="20"/>
          <w:lang w:eastAsia="ru-RU"/>
        </w:rPr>
        <w:br/>
        <w:t>22) (утратил силу в соответствии с постановлением Правительства</w:t>
      </w:r>
      <w:r w:rsidRPr="000E58B0">
        <w:rPr>
          <w:rFonts w:ascii="Arial" w:eastAsia="Times New Roman" w:hAnsi="Arial" w:cs="Arial"/>
          <w:color w:val="181818"/>
          <w:sz w:val="20"/>
          <w:szCs w:val="20"/>
          <w:lang w:eastAsia="ru-RU"/>
        </w:rPr>
        <w:br/>
        <w:t>КР от 2 апреля 2009 года N 209)</w:t>
      </w:r>
      <w:r w:rsidRPr="000E58B0">
        <w:rPr>
          <w:rFonts w:ascii="Arial" w:eastAsia="Times New Roman" w:hAnsi="Arial" w:cs="Arial"/>
          <w:color w:val="181818"/>
          <w:sz w:val="20"/>
          <w:szCs w:val="20"/>
          <w:lang w:eastAsia="ru-RU"/>
        </w:rPr>
        <w:br/>
        <w:t>23) (утратил силу в соответствии с постановлением Правительства</w:t>
      </w:r>
      <w:r w:rsidRPr="000E58B0">
        <w:rPr>
          <w:rFonts w:ascii="Arial" w:eastAsia="Times New Roman" w:hAnsi="Arial" w:cs="Arial"/>
          <w:color w:val="181818"/>
          <w:sz w:val="20"/>
          <w:szCs w:val="20"/>
          <w:lang w:eastAsia="ru-RU"/>
        </w:rPr>
        <w:br/>
        <w:t>КР от 2 апреля 2009 года N 209)</w:t>
      </w:r>
      <w:r w:rsidRPr="000E58B0">
        <w:rPr>
          <w:rFonts w:ascii="Arial" w:eastAsia="Times New Roman" w:hAnsi="Arial" w:cs="Arial"/>
          <w:color w:val="181818"/>
          <w:sz w:val="20"/>
          <w:szCs w:val="20"/>
          <w:lang w:eastAsia="ru-RU"/>
        </w:rPr>
        <w:br/>
        <w:t>24) проведение контрольной проверки с нарушением его цели - проверка не только устранения субъектом предпринимательства нарушений, отмеченных предыдущей проверкой, но и других дополнительных вопросов (выход за рамки цели);</w:t>
      </w:r>
      <w:r w:rsidRPr="000E58B0">
        <w:rPr>
          <w:rFonts w:ascii="Arial" w:eastAsia="Times New Roman" w:hAnsi="Arial" w:cs="Arial"/>
          <w:color w:val="181818"/>
          <w:sz w:val="20"/>
          <w:szCs w:val="20"/>
          <w:lang w:eastAsia="ru-RU"/>
        </w:rPr>
        <w:br/>
        <w:t>25) проведение контрольной проверки до истечения срока, предоставленного субъекту предпринимательства для устранения отмеченных нарушений;</w:t>
      </w:r>
      <w:r w:rsidRPr="000E58B0">
        <w:rPr>
          <w:rFonts w:ascii="Arial" w:eastAsia="Times New Roman" w:hAnsi="Arial" w:cs="Arial"/>
          <w:color w:val="181818"/>
          <w:sz w:val="20"/>
          <w:szCs w:val="20"/>
          <w:lang w:eastAsia="ru-RU"/>
        </w:rPr>
        <w:br/>
        <w:t>26) проведение перепроверки без основания - обжалования результата проверки проверяемым субъектом предпринимательства в государственном контролирующем органе;</w:t>
      </w:r>
      <w:r w:rsidRPr="000E58B0">
        <w:rPr>
          <w:rFonts w:ascii="Arial" w:eastAsia="Times New Roman" w:hAnsi="Arial" w:cs="Arial"/>
          <w:color w:val="181818"/>
          <w:sz w:val="20"/>
          <w:szCs w:val="20"/>
          <w:lang w:eastAsia="ru-RU"/>
        </w:rPr>
        <w:br/>
        <w:t>27) нарушение сроков рассмотрения жалобы и принятия по нему решения;</w:t>
      </w:r>
      <w:r w:rsidRPr="000E58B0">
        <w:rPr>
          <w:rFonts w:ascii="Arial" w:eastAsia="Times New Roman" w:hAnsi="Arial" w:cs="Arial"/>
          <w:color w:val="181818"/>
          <w:sz w:val="20"/>
          <w:szCs w:val="20"/>
          <w:lang w:eastAsia="ru-RU"/>
        </w:rPr>
        <w:br/>
        <w:t>28) принятие немотивированного решения по жалобе;</w:t>
      </w:r>
      <w:r w:rsidRPr="000E58B0">
        <w:rPr>
          <w:rFonts w:ascii="Arial" w:eastAsia="Times New Roman" w:hAnsi="Arial" w:cs="Arial"/>
          <w:color w:val="181818"/>
          <w:sz w:val="20"/>
          <w:szCs w:val="20"/>
          <w:lang w:eastAsia="ru-RU"/>
        </w:rPr>
        <w:br/>
        <w:t>29) нарушение требований по оформлению предписания о перепроверке;</w:t>
      </w:r>
      <w:r w:rsidRPr="000E58B0">
        <w:rPr>
          <w:rFonts w:ascii="Arial" w:eastAsia="Times New Roman" w:hAnsi="Arial" w:cs="Arial"/>
          <w:color w:val="181818"/>
          <w:sz w:val="20"/>
          <w:szCs w:val="20"/>
          <w:lang w:eastAsia="ru-RU"/>
        </w:rPr>
        <w:br/>
        <w:t>30) проведение перепроверки по всем вопросам плановой проверки перепроверке подлежит только обжалуемый результат плановой проверки;</w:t>
      </w:r>
      <w:r w:rsidRPr="000E58B0">
        <w:rPr>
          <w:rFonts w:ascii="Arial" w:eastAsia="Times New Roman" w:hAnsi="Arial" w:cs="Arial"/>
          <w:color w:val="181818"/>
          <w:sz w:val="20"/>
          <w:szCs w:val="20"/>
          <w:lang w:eastAsia="ru-RU"/>
        </w:rPr>
        <w:br/>
        <w:t>31) нарушение порядка проведения проверок;</w:t>
      </w:r>
      <w:r w:rsidRPr="000E58B0">
        <w:rPr>
          <w:rFonts w:ascii="Arial" w:eastAsia="Times New Roman" w:hAnsi="Arial" w:cs="Arial"/>
          <w:color w:val="181818"/>
          <w:sz w:val="20"/>
          <w:szCs w:val="20"/>
          <w:lang w:eastAsia="ru-RU"/>
        </w:rPr>
        <w:br/>
        <w:t>32) осуществление контроля за соблюдением субъектом предпринимательства требований, не предусмотренных законодательством Кыргызской Республики;</w:t>
      </w:r>
      <w:r w:rsidRPr="000E58B0">
        <w:rPr>
          <w:rFonts w:ascii="Arial" w:eastAsia="Times New Roman" w:hAnsi="Arial" w:cs="Arial"/>
          <w:color w:val="181818"/>
          <w:sz w:val="20"/>
          <w:szCs w:val="20"/>
          <w:lang w:eastAsia="ru-RU"/>
        </w:rPr>
        <w:br/>
        <w:t>33) несоблюдение обязанности по разъяснению субъекту предпринимательства предмета и сути нарушения;</w:t>
      </w:r>
      <w:r w:rsidRPr="000E58B0">
        <w:rPr>
          <w:rFonts w:ascii="Arial" w:eastAsia="Times New Roman" w:hAnsi="Arial" w:cs="Arial"/>
          <w:color w:val="181818"/>
          <w:sz w:val="20"/>
          <w:szCs w:val="20"/>
          <w:lang w:eastAsia="ru-RU"/>
        </w:rPr>
        <w:br/>
        <w:t>34) не вынесение письменного предупреждения субъекту предпринимательства;</w:t>
      </w:r>
      <w:r w:rsidRPr="000E58B0">
        <w:rPr>
          <w:rFonts w:ascii="Arial" w:eastAsia="Times New Roman" w:hAnsi="Arial" w:cs="Arial"/>
          <w:color w:val="181818"/>
          <w:sz w:val="20"/>
          <w:szCs w:val="20"/>
          <w:lang w:eastAsia="ru-RU"/>
        </w:rPr>
        <w:br/>
        <w:t>35) нарушение сроков направления уведомления об устранении нарушений;</w:t>
      </w:r>
      <w:r w:rsidRPr="000E58B0">
        <w:rPr>
          <w:rFonts w:ascii="Arial" w:eastAsia="Times New Roman" w:hAnsi="Arial" w:cs="Arial"/>
          <w:color w:val="181818"/>
          <w:sz w:val="20"/>
          <w:szCs w:val="20"/>
          <w:lang w:eastAsia="ru-RU"/>
        </w:rPr>
        <w:br/>
        <w:t>36) не определение должностным лицом государственного контролирующего органа мер воздействия на субъект предпринимательства в соответствии с законодательством, если в ходе контрольной проверки выявлены факты не устранения нарушений;</w:t>
      </w:r>
      <w:r w:rsidRPr="000E58B0">
        <w:rPr>
          <w:rFonts w:ascii="Arial" w:eastAsia="Times New Roman" w:hAnsi="Arial" w:cs="Arial"/>
          <w:color w:val="181818"/>
          <w:sz w:val="20"/>
          <w:szCs w:val="20"/>
          <w:lang w:eastAsia="ru-RU"/>
        </w:rPr>
        <w:br/>
        <w:t>37) проведение проверок субъекта предпринимательства разными государственными контролирующими органами по одному и тому же предмету проверок;</w:t>
      </w:r>
      <w:r w:rsidRPr="000E58B0">
        <w:rPr>
          <w:rFonts w:ascii="Arial" w:eastAsia="Times New Roman" w:hAnsi="Arial" w:cs="Arial"/>
          <w:color w:val="181818"/>
          <w:sz w:val="20"/>
          <w:szCs w:val="20"/>
          <w:lang w:eastAsia="ru-RU"/>
        </w:rPr>
        <w:br/>
        <w:t>38) проверка деятельности субъекта предпринимательства за охваченный плановой проверкой период в случае истечения 3 лет с момента проведения этой проверки;</w:t>
      </w:r>
      <w:r w:rsidRPr="000E58B0">
        <w:rPr>
          <w:rFonts w:ascii="Arial" w:eastAsia="Times New Roman" w:hAnsi="Arial" w:cs="Arial"/>
          <w:color w:val="181818"/>
          <w:sz w:val="20"/>
          <w:szCs w:val="20"/>
          <w:lang w:eastAsia="ru-RU"/>
        </w:rPr>
        <w:br/>
        <w:t>39) проведение проверки лицами, не являющимися должностными лицами государственного контролирующего органа или не указанными в предписании;</w:t>
      </w:r>
      <w:r w:rsidRPr="000E58B0">
        <w:rPr>
          <w:rFonts w:ascii="Arial" w:eastAsia="Times New Roman" w:hAnsi="Arial" w:cs="Arial"/>
          <w:color w:val="181818"/>
          <w:sz w:val="20"/>
          <w:szCs w:val="20"/>
          <w:lang w:eastAsia="ru-RU"/>
        </w:rPr>
        <w:br/>
        <w:t>40) нарушение требований по оформлению предписания;</w:t>
      </w:r>
      <w:r w:rsidRPr="000E58B0">
        <w:rPr>
          <w:rFonts w:ascii="Arial" w:eastAsia="Times New Roman" w:hAnsi="Arial" w:cs="Arial"/>
          <w:color w:val="181818"/>
          <w:sz w:val="20"/>
          <w:szCs w:val="20"/>
          <w:lang w:eastAsia="ru-RU"/>
        </w:rPr>
        <w:br/>
        <w:t>41) нарушение установленных сроков проведения проверки;</w:t>
      </w:r>
      <w:r w:rsidRPr="000E58B0">
        <w:rPr>
          <w:rFonts w:ascii="Arial" w:eastAsia="Times New Roman" w:hAnsi="Arial" w:cs="Arial"/>
          <w:color w:val="181818"/>
          <w:sz w:val="20"/>
          <w:szCs w:val="20"/>
          <w:lang w:eastAsia="ru-RU"/>
        </w:rPr>
        <w:br/>
        <w:t>42) воспрепятствование обжалованию в суде решения о продлении срока проверки;</w:t>
      </w:r>
      <w:r w:rsidRPr="000E58B0">
        <w:rPr>
          <w:rFonts w:ascii="Arial" w:eastAsia="Times New Roman" w:hAnsi="Arial" w:cs="Arial"/>
          <w:color w:val="181818"/>
          <w:sz w:val="20"/>
          <w:szCs w:val="20"/>
          <w:lang w:eastAsia="ru-RU"/>
        </w:rPr>
        <w:br/>
        <w:t>43) не произведение записи либо произведение неполной записи о проверке в книге регистрации инспекторских проверок, а в случае ее отсутствия - в протоколе или акте проверки;</w:t>
      </w:r>
      <w:r w:rsidRPr="000E58B0">
        <w:rPr>
          <w:rFonts w:ascii="Arial" w:eastAsia="Times New Roman" w:hAnsi="Arial" w:cs="Arial"/>
          <w:color w:val="181818"/>
          <w:sz w:val="20"/>
          <w:szCs w:val="20"/>
          <w:lang w:eastAsia="ru-RU"/>
        </w:rPr>
        <w:br/>
        <w:t>44) не предъявление должностным лицом служебного удостоверения, предписания о проведении проверки;</w:t>
      </w:r>
      <w:r w:rsidRPr="000E58B0">
        <w:rPr>
          <w:rFonts w:ascii="Arial" w:eastAsia="Times New Roman" w:hAnsi="Arial" w:cs="Arial"/>
          <w:color w:val="181818"/>
          <w:sz w:val="20"/>
          <w:szCs w:val="20"/>
          <w:lang w:eastAsia="ru-RU"/>
        </w:rPr>
        <w:br/>
        <w:t>45) доступ на территорию или в помещение субъекта предпринимательства должностного лица в нерабочее время субъекта предпринимательства;</w:t>
      </w:r>
      <w:r w:rsidRPr="000E58B0">
        <w:rPr>
          <w:rFonts w:ascii="Arial" w:eastAsia="Times New Roman" w:hAnsi="Arial" w:cs="Arial"/>
          <w:color w:val="181818"/>
          <w:sz w:val="20"/>
          <w:szCs w:val="20"/>
          <w:lang w:eastAsia="ru-RU"/>
        </w:rPr>
        <w:br/>
        <w:t>46) не составление акта о проверке;</w:t>
      </w:r>
      <w:r w:rsidRPr="000E58B0">
        <w:rPr>
          <w:rFonts w:ascii="Arial" w:eastAsia="Times New Roman" w:hAnsi="Arial" w:cs="Arial"/>
          <w:color w:val="181818"/>
          <w:sz w:val="20"/>
          <w:szCs w:val="20"/>
          <w:lang w:eastAsia="ru-RU"/>
        </w:rPr>
        <w:br/>
        <w:t>47) составление акта с нарушениями установленной формы (количество экземпляров, не указание или неполное указание предусмотренных сведений);</w:t>
      </w:r>
      <w:r w:rsidRPr="000E58B0">
        <w:rPr>
          <w:rFonts w:ascii="Arial" w:eastAsia="Times New Roman" w:hAnsi="Arial" w:cs="Arial"/>
          <w:color w:val="181818"/>
          <w:sz w:val="20"/>
          <w:szCs w:val="20"/>
          <w:lang w:eastAsia="ru-RU"/>
        </w:rPr>
        <w:br/>
        <w:t>48) не приложение к акту дополнительных документов, включая отбор образцов (проб), материалы проведенных обследований, протоколы проведенных исследований и экспертиз;</w:t>
      </w:r>
      <w:r w:rsidRPr="000E58B0">
        <w:rPr>
          <w:rFonts w:ascii="Arial" w:eastAsia="Times New Roman" w:hAnsi="Arial" w:cs="Arial"/>
          <w:color w:val="181818"/>
          <w:sz w:val="20"/>
          <w:szCs w:val="20"/>
          <w:lang w:eastAsia="ru-RU"/>
        </w:rPr>
        <w:br/>
        <w:t xml:space="preserve">49) не вручение одного экземпляра акта с копиями приложений под расписку субъекту предпринимательства или его должностному лицу либо не направление посредством почтовой связи </w:t>
      </w:r>
      <w:r w:rsidRPr="000E58B0">
        <w:rPr>
          <w:rFonts w:ascii="Arial" w:eastAsia="Times New Roman" w:hAnsi="Arial" w:cs="Arial"/>
          <w:color w:val="181818"/>
          <w:sz w:val="20"/>
          <w:szCs w:val="20"/>
          <w:lang w:eastAsia="ru-RU"/>
        </w:rPr>
        <w:lastRenderedPageBreak/>
        <w:t>с уведомлением о вручении;</w:t>
      </w:r>
      <w:r w:rsidRPr="000E58B0">
        <w:rPr>
          <w:rFonts w:ascii="Arial" w:eastAsia="Times New Roman" w:hAnsi="Arial" w:cs="Arial"/>
          <w:color w:val="181818"/>
          <w:sz w:val="20"/>
          <w:szCs w:val="20"/>
          <w:lang w:eastAsia="ru-RU"/>
        </w:rPr>
        <w:br/>
        <w:t>50) не предоставление возможности субъекту предпринимательства или его должностному лицу подписать акт и произвести запись о возражениях к акту;</w:t>
      </w:r>
      <w:r w:rsidRPr="000E58B0">
        <w:rPr>
          <w:rFonts w:ascii="Arial" w:eastAsia="Times New Roman" w:hAnsi="Arial" w:cs="Arial"/>
          <w:color w:val="181818"/>
          <w:sz w:val="20"/>
          <w:szCs w:val="20"/>
          <w:lang w:eastAsia="ru-RU"/>
        </w:rPr>
        <w:br/>
        <w:t>51) не составление или составление протокола об административном правонарушении с нарушением порядка, предусмотренного законодательством об административной ответственности;</w:t>
      </w:r>
      <w:r w:rsidRPr="000E58B0">
        <w:rPr>
          <w:rFonts w:ascii="Arial" w:eastAsia="Times New Roman" w:hAnsi="Arial" w:cs="Arial"/>
          <w:color w:val="181818"/>
          <w:sz w:val="20"/>
          <w:szCs w:val="20"/>
          <w:lang w:eastAsia="ru-RU"/>
        </w:rPr>
        <w:br/>
        <w:t>52) при оформлении результатов проверки несоблюдение требований, предусмотренных в законах о государственной, коммерческой или иной охраняемой законом тайне;</w:t>
      </w:r>
      <w:r w:rsidRPr="000E58B0">
        <w:rPr>
          <w:rFonts w:ascii="Arial" w:eastAsia="Times New Roman" w:hAnsi="Arial" w:cs="Arial"/>
          <w:color w:val="181818"/>
          <w:sz w:val="20"/>
          <w:szCs w:val="20"/>
          <w:lang w:eastAsia="ru-RU"/>
        </w:rPr>
        <w:br/>
        <w:t>53) невыполнение государственным контролирующим органом и его должностными лицами обязанностей, установленных настоящим Положением;</w:t>
      </w:r>
      <w:r w:rsidRPr="000E58B0">
        <w:rPr>
          <w:rFonts w:ascii="Arial" w:eastAsia="Times New Roman" w:hAnsi="Arial" w:cs="Arial"/>
          <w:color w:val="181818"/>
          <w:sz w:val="20"/>
          <w:szCs w:val="20"/>
          <w:lang w:eastAsia="ru-RU"/>
        </w:rPr>
        <w:br/>
        <w:t>54) злоупотребление государственным контролирующим органом и его должностными лицами своими правами, установленными настоящим Положением.</w:t>
      </w:r>
      <w:r w:rsidRPr="000E58B0">
        <w:rPr>
          <w:rFonts w:ascii="Arial" w:eastAsia="Times New Roman" w:hAnsi="Arial" w:cs="Arial"/>
          <w:color w:val="181818"/>
          <w:sz w:val="20"/>
          <w:szCs w:val="20"/>
          <w:lang w:eastAsia="ru-RU"/>
        </w:rPr>
        <w:br/>
        <w:t>(В редакции постановлений Правительства КР от 2 апреля 2009 года N 209, 19 июня 2013 года N 358)</w:t>
      </w:r>
      <w:r w:rsidRPr="000E58B0">
        <w:rPr>
          <w:rFonts w:ascii="Arial" w:eastAsia="Times New Roman" w:hAnsi="Arial" w:cs="Arial"/>
          <w:color w:val="181818"/>
          <w:sz w:val="20"/>
          <w:szCs w:val="20"/>
          <w:lang w:eastAsia="ru-RU"/>
        </w:rPr>
        <w:br/>
        <w:t>30.2. Следующие действия (бездействие) субъекта предпринимательства являются незаконными:</w:t>
      </w:r>
      <w:r w:rsidRPr="000E58B0">
        <w:rPr>
          <w:rFonts w:ascii="Arial" w:eastAsia="Times New Roman" w:hAnsi="Arial" w:cs="Arial"/>
          <w:color w:val="181818"/>
          <w:sz w:val="20"/>
          <w:szCs w:val="20"/>
          <w:lang w:eastAsia="ru-RU"/>
        </w:rPr>
        <w:br/>
        <w:t>1) ненадлежащее выполнение требований законодательства;</w:t>
      </w:r>
      <w:r w:rsidRPr="000E58B0">
        <w:rPr>
          <w:rFonts w:ascii="Arial" w:eastAsia="Times New Roman" w:hAnsi="Arial" w:cs="Arial"/>
          <w:color w:val="181818"/>
          <w:sz w:val="20"/>
          <w:szCs w:val="20"/>
          <w:lang w:eastAsia="ru-RU"/>
        </w:rPr>
        <w:br/>
        <w:t>2) непредставление в указанные сроки информации и отчетности, которая является обязательной в соответствии с процедурами законодательства о проверках;</w:t>
      </w:r>
      <w:r w:rsidRPr="000E58B0">
        <w:rPr>
          <w:rFonts w:ascii="Arial" w:eastAsia="Times New Roman" w:hAnsi="Arial" w:cs="Arial"/>
          <w:color w:val="181818"/>
          <w:sz w:val="20"/>
          <w:szCs w:val="20"/>
          <w:lang w:eastAsia="ru-RU"/>
        </w:rPr>
        <w:br/>
        <w:t>3) совершение административного правонарушения;</w:t>
      </w:r>
      <w:r w:rsidRPr="000E58B0">
        <w:rPr>
          <w:rFonts w:ascii="Arial" w:eastAsia="Times New Roman" w:hAnsi="Arial" w:cs="Arial"/>
          <w:color w:val="181818"/>
          <w:sz w:val="20"/>
          <w:szCs w:val="20"/>
          <w:lang w:eastAsia="ru-RU"/>
        </w:rPr>
        <w:br/>
        <w:t>4) ведение предпринимательской деятельности без регистрации;</w:t>
      </w:r>
      <w:r w:rsidRPr="000E58B0">
        <w:rPr>
          <w:rFonts w:ascii="Arial" w:eastAsia="Times New Roman" w:hAnsi="Arial" w:cs="Arial"/>
          <w:color w:val="181818"/>
          <w:sz w:val="20"/>
          <w:szCs w:val="20"/>
          <w:lang w:eastAsia="ru-RU"/>
        </w:rPr>
        <w:br/>
        <w:t>5) ведение лицензируемой деятельности без лицензии;</w:t>
      </w:r>
      <w:r w:rsidRPr="000E58B0">
        <w:rPr>
          <w:rFonts w:ascii="Arial" w:eastAsia="Times New Roman" w:hAnsi="Arial" w:cs="Arial"/>
          <w:color w:val="181818"/>
          <w:sz w:val="20"/>
          <w:szCs w:val="20"/>
          <w:lang w:eastAsia="ru-RU"/>
        </w:rPr>
        <w:br/>
        <w:t>6) ведение деятельности без получения разрешительных документов, установленных законодательством;</w:t>
      </w:r>
      <w:r w:rsidRPr="000E58B0">
        <w:rPr>
          <w:rFonts w:ascii="Arial" w:eastAsia="Times New Roman" w:hAnsi="Arial" w:cs="Arial"/>
          <w:color w:val="181818"/>
          <w:sz w:val="20"/>
          <w:szCs w:val="20"/>
          <w:lang w:eastAsia="ru-RU"/>
        </w:rPr>
        <w:br/>
        <w:t>7) незаконное воспрепятствование доступу должностного лица государственного контролирующего органа.</w:t>
      </w:r>
      <w:r w:rsidRPr="000E58B0">
        <w:rPr>
          <w:rFonts w:ascii="Arial" w:eastAsia="Times New Roman" w:hAnsi="Arial" w:cs="Arial"/>
          <w:color w:val="181818"/>
          <w:sz w:val="20"/>
          <w:szCs w:val="20"/>
          <w:lang w:eastAsia="ru-RU"/>
        </w:rPr>
        <w:br/>
        <w:t>30.3. (Утратил силу в соответствии с постановлением Правительства КР от 19 июня 2013 года N 358)</w:t>
      </w:r>
      <w:r w:rsidRPr="000E58B0">
        <w:rPr>
          <w:rFonts w:ascii="Arial" w:eastAsia="Times New Roman" w:hAnsi="Arial" w:cs="Arial"/>
          <w:color w:val="181818"/>
          <w:sz w:val="20"/>
          <w:szCs w:val="20"/>
          <w:lang w:eastAsia="ru-RU"/>
        </w:rPr>
        <w:br/>
        <w:t>30.4. Государственный контролирующий орган и его должностные лица в случае ненадлежащего исполнения своих функций и служебных обязанностей при проведении проверок, совершении противоправных действий (бездействия) несут дисциплинарную, административную, материальную и уголовную ответственность в соответствии с законодательством Кыргызской Республики.</w:t>
      </w:r>
      <w:r w:rsidRPr="000E58B0">
        <w:rPr>
          <w:rFonts w:ascii="Arial" w:eastAsia="Times New Roman" w:hAnsi="Arial" w:cs="Arial"/>
          <w:color w:val="181818"/>
          <w:sz w:val="20"/>
          <w:szCs w:val="20"/>
          <w:lang w:eastAsia="ru-RU"/>
        </w:rPr>
        <w:br/>
        <w:t>30.5. Должностные лица государственного контролирующего органа, совершившие незаконные действия (бездействие) при проведении проверки субъекта предпринимательства, не вправе занимать какую-либо должность в государственном контролирующем органе в течение 3 лет после установления их вины в судебном порядке.</w:t>
      </w:r>
      <w:r w:rsidRPr="000E58B0">
        <w:rPr>
          <w:rFonts w:ascii="Arial" w:eastAsia="Times New Roman" w:hAnsi="Arial" w:cs="Arial"/>
          <w:color w:val="181818"/>
          <w:sz w:val="20"/>
          <w:szCs w:val="20"/>
          <w:lang w:eastAsia="ru-RU"/>
        </w:rPr>
        <w:br/>
        <w:t xml:space="preserve">30.6. </w:t>
      </w:r>
      <w:proofErr w:type="spellStart"/>
      <w:r w:rsidRPr="000E58B0">
        <w:rPr>
          <w:rFonts w:ascii="Arial" w:eastAsia="Times New Roman" w:hAnsi="Arial" w:cs="Arial"/>
          <w:color w:val="181818"/>
          <w:sz w:val="20"/>
          <w:szCs w:val="20"/>
          <w:lang w:eastAsia="ru-RU"/>
        </w:rPr>
        <w:t>Неподтверждение</w:t>
      </w:r>
      <w:proofErr w:type="spellEnd"/>
      <w:r w:rsidRPr="000E58B0">
        <w:rPr>
          <w:rFonts w:ascii="Arial" w:eastAsia="Times New Roman" w:hAnsi="Arial" w:cs="Arial"/>
          <w:color w:val="181818"/>
          <w:sz w:val="20"/>
          <w:szCs w:val="20"/>
          <w:lang w:eastAsia="ru-RU"/>
        </w:rPr>
        <w:t xml:space="preserve"> в судебном порядке результатов проверки о нарушениях субъектом предпринимательства законодательства Кыргызской Республики является основанием для освобождения от занимаемой должности лица, проводившего проверку.</w:t>
      </w:r>
      <w:r w:rsidRPr="000E58B0">
        <w:rPr>
          <w:rFonts w:ascii="Arial" w:eastAsia="Times New Roman" w:hAnsi="Arial" w:cs="Arial"/>
          <w:color w:val="181818"/>
          <w:sz w:val="20"/>
          <w:szCs w:val="20"/>
          <w:lang w:eastAsia="ru-RU"/>
        </w:rPr>
        <w:br/>
        <w:t>30.7. О мерах, принятых в отношении должностных лиц, виновных в нарушении законодательства Кыргызской Республики, государственные контролирующие органы обязаны в месячный срок письменно сообщить субъекту предпринимательства, права и законные интересы которого нарушены.</w:t>
      </w:r>
      <w:r w:rsidRPr="000E58B0">
        <w:rPr>
          <w:rFonts w:ascii="Arial" w:eastAsia="Times New Roman" w:hAnsi="Arial" w:cs="Arial"/>
          <w:color w:val="181818"/>
          <w:sz w:val="20"/>
          <w:szCs w:val="20"/>
          <w:lang w:eastAsia="ru-RU"/>
        </w:rPr>
        <w:br/>
        <w:t>30.8. Убытки, причиненные субъекту предпринимательства, включая упущенную выгоду, в результате неправомерных действий государственного контролирующего органа либо его должностных лиц, нарушивших права субъекта предпринимательства, а также вследствие ненадлежащего осуществления этим государственным контролирующим органом либо его должностными лицами предусмотренных законодательством Кыргызской Республики обязанностей по отношению к субъекту предпринимательства, подлежат возмещению государственным контролирующим органом.</w:t>
      </w:r>
      <w:r w:rsidRPr="000E58B0">
        <w:rPr>
          <w:rFonts w:ascii="Arial" w:eastAsia="Times New Roman" w:hAnsi="Arial" w:cs="Arial"/>
          <w:color w:val="181818"/>
          <w:sz w:val="20"/>
          <w:szCs w:val="20"/>
          <w:lang w:eastAsia="ru-RU"/>
        </w:rPr>
        <w:br/>
        <w:t>30.9. Убытки, причиненные государственным контролирующим органом в результате неправомерных действий его должностных лиц, нарушивших права субъекта предпринимательства, а также вследствие ненадлежащего осуществления его должностными лицами предусмотренных законодательством Кыргызской Республики обязанностей по отношению к субъекту предпринимательства, подлежат возмещению этими должностными лицами в порядке, установленном законодательством.</w:t>
      </w:r>
    </w:p>
    <w:p w:rsidR="000E58B0" w:rsidRPr="000E58B0" w:rsidRDefault="000E58B0" w:rsidP="000E58B0">
      <w:pPr>
        <w:spacing w:after="15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t> </w:t>
      </w:r>
    </w:p>
    <w:p w:rsidR="000E58B0" w:rsidRPr="000E58B0" w:rsidRDefault="000E58B0" w:rsidP="000E58B0">
      <w:pPr>
        <w:spacing w:after="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b/>
          <w:bCs/>
          <w:color w:val="181818"/>
          <w:sz w:val="20"/>
          <w:szCs w:val="20"/>
          <w:bdr w:val="none" w:sz="0" w:space="0" w:color="auto" w:frame="1"/>
          <w:lang w:eastAsia="ru-RU"/>
        </w:rPr>
        <w:t>Приложение 1. Книга регистрации инспекторских проверок субъектов предпринимательства </w:t>
      </w:r>
      <w:hyperlink r:id="rId5" w:history="1">
        <w:r w:rsidRPr="000E58B0">
          <w:rPr>
            <w:rFonts w:ascii="Arial" w:eastAsia="Times New Roman" w:hAnsi="Arial" w:cs="Arial"/>
            <w:color w:val="4781B0"/>
            <w:sz w:val="20"/>
            <w:szCs w:val="20"/>
            <w:u w:val="single"/>
            <w:bdr w:val="none" w:sz="0" w:space="0" w:color="auto" w:frame="1"/>
            <w:lang w:eastAsia="ru-RU"/>
          </w:rPr>
          <w:t>(Скачать)</w:t>
        </w:r>
      </w:hyperlink>
    </w:p>
    <w:p w:rsidR="000E58B0" w:rsidRPr="000E58B0" w:rsidRDefault="000E58B0" w:rsidP="000E58B0">
      <w:pPr>
        <w:spacing w:after="0" w:line="240" w:lineRule="auto"/>
        <w:textAlignment w:val="baseline"/>
        <w:rPr>
          <w:rFonts w:ascii="Arial" w:eastAsia="Times New Roman" w:hAnsi="Arial" w:cs="Arial"/>
          <w:color w:val="181818"/>
          <w:sz w:val="20"/>
          <w:szCs w:val="20"/>
          <w:lang w:eastAsia="ru-RU"/>
        </w:rPr>
      </w:pPr>
      <w:r w:rsidRPr="000E58B0">
        <w:rPr>
          <w:rFonts w:ascii="Arial" w:eastAsia="Times New Roman" w:hAnsi="Arial" w:cs="Arial"/>
          <w:color w:val="181818"/>
          <w:sz w:val="20"/>
          <w:szCs w:val="20"/>
          <w:lang w:eastAsia="ru-RU"/>
        </w:rPr>
        <w:br/>
      </w:r>
      <w:r w:rsidRPr="000E58B0">
        <w:rPr>
          <w:rFonts w:ascii="Arial" w:eastAsia="Times New Roman" w:hAnsi="Arial" w:cs="Arial"/>
          <w:b/>
          <w:bCs/>
          <w:color w:val="181818"/>
          <w:sz w:val="20"/>
          <w:szCs w:val="20"/>
          <w:bdr w:val="none" w:sz="0" w:space="0" w:color="auto" w:frame="1"/>
          <w:lang w:eastAsia="ru-RU"/>
        </w:rPr>
        <w:t>Приложение 2. Предписание на проведение проверки субъекта предпринимательства </w:t>
      </w:r>
      <w:hyperlink r:id="rId6" w:history="1">
        <w:r w:rsidRPr="000E58B0">
          <w:rPr>
            <w:rFonts w:ascii="Arial" w:eastAsia="Times New Roman" w:hAnsi="Arial" w:cs="Arial"/>
            <w:color w:val="4781B0"/>
            <w:sz w:val="20"/>
            <w:szCs w:val="20"/>
            <w:u w:val="single"/>
            <w:bdr w:val="none" w:sz="0" w:space="0" w:color="auto" w:frame="1"/>
            <w:lang w:eastAsia="ru-RU"/>
          </w:rPr>
          <w:t>(Скачать)</w:t>
        </w:r>
      </w:hyperlink>
    </w:p>
    <w:p w:rsidR="009776DA" w:rsidRDefault="009776DA"/>
    <w:sectPr w:rsidR="009776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58B"/>
    <w:multiLevelType w:val="multilevel"/>
    <w:tmpl w:val="C586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F45"/>
    <w:multiLevelType w:val="multilevel"/>
    <w:tmpl w:val="037C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123E9"/>
    <w:multiLevelType w:val="multilevel"/>
    <w:tmpl w:val="D32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B0"/>
    <w:rsid w:val="000414D8"/>
    <w:rsid w:val="000E58B0"/>
    <w:rsid w:val="00557D3F"/>
    <w:rsid w:val="0097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9780"/>
  <w15:chartTrackingRefBased/>
  <w15:docId w15:val="{D3BCC228-54B9-4A11-840A-DF8663EB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0E58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8B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58B0"/>
    <w:rPr>
      <w:color w:val="0000FF"/>
      <w:u w:val="single"/>
    </w:rPr>
  </w:style>
  <w:style w:type="paragraph" w:styleId="z-">
    <w:name w:val="HTML Top of Form"/>
    <w:basedOn w:val="a"/>
    <w:next w:val="a"/>
    <w:link w:val="z-0"/>
    <w:hidden/>
    <w:uiPriority w:val="99"/>
    <w:semiHidden/>
    <w:unhideWhenUsed/>
    <w:rsid w:val="000E58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58B0"/>
    <w:rPr>
      <w:rFonts w:ascii="Arial" w:eastAsia="Times New Roman" w:hAnsi="Arial" w:cs="Arial"/>
      <w:vanish/>
      <w:sz w:val="16"/>
      <w:szCs w:val="16"/>
      <w:lang w:eastAsia="ru-RU"/>
    </w:rPr>
  </w:style>
  <w:style w:type="character" w:customStyle="1" w:styleId="apple-converted-space">
    <w:name w:val="apple-converted-space"/>
    <w:basedOn w:val="a0"/>
    <w:rsid w:val="000E58B0"/>
  </w:style>
  <w:style w:type="paragraph" w:styleId="z-1">
    <w:name w:val="HTML Bottom of Form"/>
    <w:basedOn w:val="a"/>
    <w:next w:val="a"/>
    <w:link w:val="z-2"/>
    <w:hidden/>
    <w:uiPriority w:val="99"/>
    <w:semiHidden/>
    <w:unhideWhenUsed/>
    <w:rsid w:val="000E58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58B0"/>
    <w:rPr>
      <w:rFonts w:ascii="Arial" w:eastAsia="Times New Roman" w:hAnsi="Arial" w:cs="Arial"/>
      <w:vanish/>
      <w:sz w:val="16"/>
      <w:szCs w:val="16"/>
      <w:lang w:eastAsia="ru-RU"/>
    </w:rPr>
  </w:style>
  <w:style w:type="paragraph" w:styleId="a4">
    <w:name w:val="Normal (Web)"/>
    <w:basedOn w:val="a"/>
    <w:uiPriority w:val="99"/>
    <w:semiHidden/>
    <w:unhideWhenUsed/>
    <w:rsid w:val="000E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vider">
    <w:name w:val="divider"/>
    <w:basedOn w:val="a0"/>
    <w:rsid w:val="000E58B0"/>
  </w:style>
  <w:style w:type="character" w:styleId="a5">
    <w:name w:val="Strong"/>
    <w:basedOn w:val="a0"/>
    <w:uiPriority w:val="22"/>
    <w:qFormat/>
    <w:rsid w:val="000E5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4743">
      <w:bodyDiv w:val="1"/>
      <w:marLeft w:val="0"/>
      <w:marRight w:val="0"/>
      <w:marTop w:val="0"/>
      <w:marBottom w:val="0"/>
      <w:divBdr>
        <w:top w:val="none" w:sz="0" w:space="0" w:color="auto"/>
        <w:left w:val="none" w:sz="0" w:space="0" w:color="auto"/>
        <w:bottom w:val="none" w:sz="0" w:space="0" w:color="auto"/>
        <w:right w:val="none" w:sz="0" w:space="0" w:color="auto"/>
      </w:divBdr>
      <w:divsChild>
        <w:div w:id="1141578730">
          <w:marLeft w:val="0"/>
          <w:marRight w:val="0"/>
          <w:marTop w:val="100"/>
          <w:marBottom w:val="100"/>
          <w:divBdr>
            <w:top w:val="none" w:sz="0" w:space="0" w:color="auto"/>
            <w:left w:val="none" w:sz="0" w:space="0" w:color="auto"/>
            <w:bottom w:val="none" w:sz="0" w:space="0" w:color="auto"/>
            <w:right w:val="none" w:sz="0" w:space="0" w:color="auto"/>
          </w:divBdr>
          <w:divsChild>
            <w:div w:id="1565792880">
              <w:marLeft w:val="0"/>
              <w:marRight w:val="0"/>
              <w:marTop w:val="0"/>
              <w:marBottom w:val="0"/>
              <w:divBdr>
                <w:top w:val="none" w:sz="0" w:space="0" w:color="auto"/>
                <w:left w:val="none" w:sz="0" w:space="0" w:color="auto"/>
                <w:bottom w:val="none" w:sz="0" w:space="0" w:color="auto"/>
                <w:right w:val="none" w:sz="0" w:space="0" w:color="auto"/>
              </w:divBdr>
            </w:div>
          </w:divsChild>
        </w:div>
        <w:div w:id="735517745">
          <w:marLeft w:val="0"/>
          <w:marRight w:val="0"/>
          <w:marTop w:val="0"/>
          <w:marBottom w:val="0"/>
          <w:divBdr>
            <w:top w:val="none" w:sz="0" w:space="0" w:color="auto"/>
            <w:left w:val="none" w:sz="0" w:space="0" w:color="auto"/>
            <w:bottom w:val="none" w:sz="0" w:space="0" w:color="auto"/>
            <w:right w:val="none" w:sz="0" w:space="0" w:color="auto"/>
          </w:divBdr>
          <w:divsChild>
            <w:div w:id="1732801160">
              <w:marLeft w:val="0"/>
              <w:marRight w:val="0"/>
              <w:marTop w:val="0"/>
              <w:marBottom w:val="0"/>
              <w:divBdr>
                <w:top w:val="none" w:sz="0" w:space="0" w:color="auto"/>
                <w:left w:val="none" w:sz="0" w:space="0" w:color="auto"/>
                <w:bottom w:val="none" w:sz="0" w:space="0" w:color="auto"/>
                <w:right w:val="none" w:sz="0" w:space="0" w:color="auto"/>
              </w:divBdr>
              <w:divsChild>
                <w:div w:id="649596858">
                  <w:marLeft w:val="0"/>
                  <w:marRight w:val="0"/>
                  <w:marTop w:val="0"/>
                  <w:marBottom w:val="0"/>
                  <w:divBdr>
                    <w:top w:val="none" w:sz="0" w:space="0" w:color="auto"/>
                    <w:left w:val="none" w:sz="0" w:space="0" w:color="auto"/>
                    <w:bottom w:val="none" w:sz="0" w:space="0" w:color="auto"/>
                    <w:right w:val="none" w:sz="0" w:space="0" w:color="auto"/>
                  </w:divBdr>
                  <w:divsChild>
                    <w:div w:id="1998653458">
                      <w:marLeft w:val="0"/>
                      <w:marRight w:val="0"/>
                      <w:marTop w:val="0"/>
                      <w:marBottom w:val="0"/>
                      <w:divBdr>
                        <w:top w:val="none" w:sz="0" w:space="0" w:color="auto"/>
                        <w:left w:val="none" w:sz="0" w:space="0" w:color="auto"/>
                        <w:bottom w:val="none" w:sz="0" w:space="0" w:color="auto"/>
                        <w:right w:val="none" w:sz="0" w:space="0" w:color="auto"/>
                      </w:divBdr>
                      <w:divsChild>
                        <w:div w:id="1633827416">
                          <w:marLeft w:val="0"/>
                          <w:marRight w:val="0"/>
                          <w:marTop w:val="0"/>
                          <w:marBottom w:val="0"/>
                          <w:divBdr>
                            <w:top w:val="none" w:sz="0" w:space="0" w:color="auto"/>
                            <w:left w:val="none" w:sz="0" w:space="0" w:color="auto"/>
                            <w:bottom w:val="none" w:sz="0" w:space="0" w:color="auto"/>
                            <w:right w:val="none" w:sz="0" w:space="0" w:color="auto"/>
                          </w:divBdr>
                          <w:divsChild>
                            <w:div w:id="935676819">
                              <w:marLeft w:val="0"/>
                              <w:marRight w:val="0"/>
                              <w:marTop w:val="120"/>
                              <w:marBottom w:val="0"/>
                              <w:divBdr>
                                <w:top w:val="none" w:sz="0" w:space="0" w:color="auto"/>
                                <w:left w:val="none" w:sz="0" w:space="0" w:color="auto"/>
                                <w:bottom w:val="none" w:sz="0" w:space="0" w:color="auto"/>
                                <w:right w:val="none" w:sz="0" w:space="0" w:color="auto"/>
                              </w:divBdr>
                              <w:divsChild>
                                <w:div w:id="1580629838">
                                  <w:marLeft w:val="0"/>
                                  <w:marRight w:val="0"/>
                                  <w:marTop w:val="0"/>
                                  <w:marBottom w:val="0"/>
                                  <w:divBdr>
                                    <w:top w:val="none" w:sz="0" w:space="0" w:color="auto"/>
                                    <w:left w:val="none" w:sz="0" w:space="0" w:color="auto"/>
                                    <w:bottom w:val="none" w:sz="0" w:space="0" w:color="auto"/>
                                    <w:right w:val="none" w:sz="0" w:space="0" w:color="auto"/>
                                  </w:divBdr>
                                </w:div>
                                <w:div w:id="1709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031">
                          <w:marLeft w:val="0"/>
                          <w:marRight w:val="0"/>
                          <w:marTop w:val="0"/>
                          <w:marBottom w:val="0"/>
                          <w:divBdr>
                            <w:top w:val="none" w:sz="0" w:space="0" w:color="auto"/>
                            <w:left w:val="none" w:sz="0" w:space="0" w:color="auto"/>
                            <w:bottom w:val="none" w:sz="0" w:space="0" w:color="auto"/>
                            <w:right w:val="none" w:sz="0" w:space="0" w:color="auto"/>
                          </w:divBdr>
                          <w:divsChild>
                            <w:div w:id="14158591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90025644">
              <w:marLeft w:val="0"/>
              <w:marRight w:val="0"/>
              <w:marTop w:val="0"/>
              <w:marBottom w:val="0"/>
              <w:divBdr>
                <w:top w:val="none" w:sz="0" w:space="0" w:color="auto"/>
                <w:left w:val="none" w:sz="0" w:space="0" w:color="auto"/>
                <w:bottom w:val="none" w:sz="0" w:space="0" w:color="auto"/>
                <w:right w:val="none" w:sz="0" w:space="0" w:color="auto"/>
              </w:divBdr>
              <w:divsChild>
                <w:div w:id="19499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9777">
          <w:marLeft w:val="0"/>
          <w:marRight w:val="0"/>
          <w:marTop w:val="0"/>
          <w:marBottom w:val="0"/>
          <w:divBdr>
            <w:top w:val="none" w:sz="0" w:space="0" w:color="auto"/>
            <w:left w:val="none" w:sz="0" w:space="0" w:color="auto"/>
            <w:bottom w:val="none" w:sz="0" w:space="0" w:color="auto"/>
            <w:right w:val="none" w:sz="0" w:space="0" w:color="auto"/>
          </w:divBdr>
          <w:divsChild>
            <w:div w:id="271397123">
              <w:marLeft w:val="0"/>
              <w:marRight w:val="0"/>
              <w:marTop w:val="0"/>
              <w:marBottom w:val="0"/>
              <w:divBdr>
                <w:top w:val="none" w:sz="0" w:space="0" w:color="auto"/>
                <w:left w:val="none" w:sz="0" w:space="0" w:color="auto"/>
                <w:bottom w:val="none" w:sz="0" w:space="0" w:color="auto"/>
                <w:right w:val="none" w:sz="0" w:space="0" w:color="auto"/>
              </w:divBdr>
            </w:div>
          </w:divsChild>
        </w:div>
        <w:div w:id="1589995259">
          <w:marLeft w:val="0"/>
          <w:marRight w:val="0"/>
          <w:marTop w:val="0"/>
          <w:marBottom w:val="0"/>
          <w:divBdr>
            <w:top w:val="none" w:sz="0" w:space="0" w:color="auto"/>
            <w:left w:val="none" w:sz="0" w:space="0" w:color="auto"/>
            <w:bottom w:val="none" w:sz="0" w:space="0" w:color="auto"/>
            <w:right w:val="none" w:sz="0" w:space="0" w:color="auto"/>
          </w:divBdr>
          <w:divsChild>
            <w:div w:id="104232273">
              <w:marLeft w:val="0"/>
              <w:marRight w:val="0"/>
              <w:marTop w:val="0"/>
              <w:marBottom w:val="0"/>
              <w:divBdr>
                <w:top w:val="none" w:sz="0" w:space="0" w:color="auto"/>
                <w:left w:val="none" w:sz="0" w:space="0" w:color="auto"/>
                <w:bottom w:val="none" w:sz="0" w:space="0" w:color="auto"/>
                <w:right w:val="none" w:sz="0" w:space="0" w:color="auto"/>
              </w:divBdr>
            </w:div>
          </w:divsChild>
        </w:div>
        <w:div w:id="370420159">
          <w:marLeft w:val="0"/>
          <w:marRight w:val="0"/>
          <w:marTop w:val="15"/>
          <w:marBottom w:val="0"/>
          <w:divBdr>
            <w:top w:val="none" w:sz="0" w:space="0" w:color="auto"/>
            <w:left w:val="none" w:sz="0" w:space="0" w:color="auto"/>
            <w:bottom w:val="none" w:sz="0" w:space="0" w:color="auto"/>
            <w:right w:val="none" w:sz="0" w:space="0" w:color="auto"/>
          </w:divBdr>
          <w:divsChild>
            <w:div w:id="1231958770">
              <w:marLeft w:val="0"/>
              <w:marRight w:val="0"/>
              <w:marTop w:val="0"/>
              <w:marBottom w:val="0"/>
              <w:divBdr>
                <w:top w:val="none" w:sz="0" w:space="0" w:color="auto"/>
                <w:left w:val="none" w:sz="0" w:space="0" w:color="auto"/>
                <w:bottom w:val="none" w:sz="0" w:space="0" w:color="auto"/>
                <w:right w:val="none" w:sz="0" w:space="0" w:color="auto"/>
              </w:divBdr>
            </w:div>
          </w:divsChild>
        </w:div>
        <w:div w:id="603614137">
          <w:marLeft w:val="0"/>
          <w:marRight w:val="0"/>
          <w:marTop w:val="150"/>
          <w:marBottom w:val="0"/>
          <w:divBdr>
            <w:top w:val="none" w:sz="0" w:space="0" w:color="auto"/>
            <w:left w:val="none" w:sz="0" w:space="0" w:color="auto"/>
            <w:bottom w:val="none" w:sz="0" w:space="0" w:color="auto"/>
            <w:right w:val="none" w:sz="0" w:space="0" w:color="auto"/>
          </w:divBdr>
          <w:divsChild>
            <w:div w:id="1639454012">
              <w:marLeft w:val="0"/>
              <w:marRight w:val="0"/>
              <w:marTop w:val="0"/>
              <w:marBottom w:val="0"/>
              <w:divBdr>
                <w:top w:val="none" w:sz="0" w:space="0" w:color="auto"/>
                <w:left w:val="none" w:sz="0" w:space="0" w:color="auto"/>
                <w:bottom w:val="none" w:sz="0" w:space="0" w:color="auto"/>
                <w:right w:val="none" w:sz="0" w:space="0" w:color="auto"/>
              </w:divBdr>
            </w:div>
          </w:divsChild>
        </w:div>
        <w:div w:id="111262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verka.kg/media/uploads/files/Priloshenie2.doc" TargetMode="External"/><Relationship Id="rId5" Type="http://schemas.openxmlformats.org/officeDocument/2006/relationships/hyperlink" Target="http://proverka.kg/media/uploads/files/Priloshenie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14098</Words>
  <Characters>80359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Pinchuk</dc:creator>
  <cp:keywords/>
  <dc:description/>
  <cp:lastModifiedBy>Vladyslav Pinchuk</cp:lastModifiedBy>
  <cp:revision>1</cp:revision>
  <dcterms:created xsi:type="dcterms:W3CDTF">2017-01-16T15:36:00Z</dcterms:created>
  <dcterms:modified xsi:type="dcterms:W3CDTF">2017-01-16T15:50:00Z</dcterms:modified>
</cp:coreProperties>
</file>