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ED" w:rsidRDefault="00CB1F8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AED" w:rsidRPr="00CB1F82" w:rsidRDefault="00CB1F82">
      <w:pPr>
        <w:spacing w:after="0"/>
        <w:rPr>
          <w:lang w:val="ru-RU"/>
        </w:rPr>
      </w:pPr>
      <w:r w:rsidRPr="00CB1F82">
        <w:rPr>
          <w:b/>
          <w:color w:val="000000"/>
          <w:lang w:val="ru-RU"/>
        </w:rPr>
        <w:t>Об утверждении проверочного листа в области карантина растений</w:t>
      </w:r>
    </w:p>
    <w:p w:rsidR="009D5AED" w:rsidRPr="00CB1F82" w:rsidRDefault="00CB1F82">
      <w:pPr>
        <w:spacing w:after="0"/>
        <w:rPr>
          <w:lang w:val="ru-RU"/>
        </w:rPr>
      </w:pPr>
      <w:r w:rsidRPr="00CB1F82">
        <w:rPr>
          <w:color w:val="000000"/>
          <w:sz w:val="20"/>
          <w:lang w:val="ru-RU"/>
        </w:rPr>
        <w:t>Совместный приказ Министра сельского хозяйства Республики Казахстан от 28 декабря 2015 года № 15-05/1138 и Министра национальной экономики Республики Казахстан от 29 декабря 2015 года № 819.</w:t>
      </w:r>
      <w:r w:rsidRPr="00CB1F82">
        <w:rPr>
          <w:color w:val="000000"/>
          <w:sz w:val="20"/>
          <w:lang w:val="ru-RU"/>
        </w:rPr>
        <w:t xml:space="preserve"> Зарегистрирован в Министерстве юстиции Республики Казахстан 31 декабря 2015 года № 12740</w:t>
      </w:r>
    </w:p>
    <w:p w:rsidR="009D5AED" w:rsidRDefault="00CB1F82">
      <w:pPr>
        <w:spacing w:after="0"/>
      </w:pPr>
      <w:bookmarkStart w:id="0" w:name="z1"/>
      <w:r>
        <w:rPr>
          <w:color w:val="000000"/>
          <w:sz w:val="20"/>
        </w:rPr>
        <w:t>     </w:t>
      </w:r>
      <w:r w:rsidRPr="00CB1F82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CB1F82">
        <w:rPr>
          <w:color w:val="000000"/>
          <w:sz w:val="20"/>
          <w:lang w:val="ru-RU"/>
        </w:rPr>
        <w:t xml:space="preserve">пунктом 1 статьи 143 Предпринимательского кодекса Республики Казахстан от 29 октября 2015 года </w:t>
      </w:r>
      <w:r w:rsidRPr="00CB1F82">
        <w:rPr>
          <w:b/>
          <w:color w:val="000000"/>
          <w:sz w:val="20"/>
          <w:lang w:val="ru-RU"/>
        </w:rPr>
        <w:t>ПРИКАЗЫВАЕМ:</w:t>
      </w:r>
      <w:r w:rsidRPr="00CB1F82">
        <w:rPr>
          <w:lang w:val="ru-RU"/>
        </w:rPr>
        <w:br/>
      </w:r>
      <w:r>
        <w:rPr>
          <w:color w:val="000000"/>
          <w:sz w:val="20"/>
        </w:rPr>
        <w:t>     </w:t>
      </w:r>
      <w:r w:rsidRPr="00CB1F82">
        <w:rPr>
          <w:color w:val="000000"/>
          <w:sz w:val="20"/>
          <w:lang w:val="ru-RU"/>
        </w:rPr>
        <w:t xml:space="preserve"> 1. </w:t>
      </w:r>
      <w:proofErr w:type="spellStart"/>
      <w:r>
        <w:rPr>
          <w:color w:val="000000"/>
          <w:sz w:val="20"/>
        </w:rPr>
        <w:t>Утвердить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прилагаемый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</w:t>
      </w:r>
      <w:bookmarkStart w:id="1" w:name="_GoBack"/>
      <w:bookmarkEnd w:id="1"/>
      <w:r>
        <w:rPr>
          <w:color w:val="000000"/>
          <w:sz w:val="20"/>
        </w:rPr>
        <w:t>ов</w:t>
      </w:r>
      <w:r>
        <w:rPr>
          <w:color w:val="000000"/>
          <w:sz w:val="20"/>
        </w:rPr>
        <w:t>ерочный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карантина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растений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2. </w:t>
      </w:r>
      <w:proofErr w:type="spellStart"/>
      <w:r>
        <w:rPr>
          <w:color w:val="000000"/>
          <w:sz w:val="20"/>
        </w:rPr>
        <w:t>Признать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утратившим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силу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совместный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приказ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сельского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хозяйства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26 </w:t>
      </w:r>
      <w:proofErr w:type="spellStart"/>
      <w:r>
        <w:rPr>
          <w:color w:val="000000"/>
          <w:sz w:val="20"/>
        </w:rPr>
        <w:t>июня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15-08/579 и </w:t>
      </w:r>
      <w:proofErr w:type="spellStart"/>
      <w:r>
        <w:rPr>
          <w:color w:val="000000"/>
          <w:sz w:val="20"/>
        </w:rPr>
        <w:t>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национальной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экономики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13 </w:t>
      </w:r>
      <w:proofErr w:type="spellStart"/>
      <w:r>
        <w:rPr>
          <w:color w:val="000000"/>
          <w:sz w:val="20"/>
        </w:rPr>
        <w:t>июля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</w:t>
      </w:r>
      <w:r>
        <w:rPr>
          <w:color w:val="000000"/>
          <w:sz w:val="20"/>
        </w:rPr>
        <w:t>525 «</w:t>
      </w:r>
      <w:proofErr w:type="spellStart"/>
      <w:r>
        <w:rPr>
          <w:color w:val="000000"/>
          <w:sz w:val="20"/>
        </w:rPr>
        <w:t>Об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утверждении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проверочного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сфере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контроля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надзора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карантина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растений</w:t>
      </w:r>
      <w:proofErr w:type="spellEnd"/>
      <w:r>
        <w:rPr>
          <w:color w:val="000000"/>
          <w:sz w:val="20"/>
        </w:rPr>
        <w:t>» (</w:t>
      </w:r>
      <w:proofErr w:type="spellStart"/>
      <w:r>
        <w:rPr>
          <w:color w:val="000000"/>
          <w:sz w:val="20"/>
        </w:rPr>
        <w:t>зарегистрированный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Реестре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нормативных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правовых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актов</w:t>
      </w:r>
      <w:proofErr w:type="spellEnd"/>
      <w:r>
        <w:rPr>
          <w:color w:val="000000"/>
          <w:sz w:val="20"/>
        </w:rPr>
        <w:t xml:space="preserve"> № 11858, </w:t>
      </w:r>
      <w:proofErr w:type="spellStart"/>
      <w:r>
        <w:rPr>
          <w:color w:val="000000"/>
          <w:sz w:val="20"/>
        </w:rPr>
        <w:t>опубликованный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1 </w:t>
      </w:r>
      <w:proofErr w:type="spellStart"/>
      <w:r>
        <w:rPr>
          <w:color w:val="000000"/>
          <w:sz w:val="20"/>
        </w:rPr>
        <w:t>сентября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ин</w:t>
      </w:r>
      <w:r>
        <w:rPr>
          <w:color w:val="000000"/>
          <w:sz w:val="20"/>
        </w:rPr>
        <w:t>формационно-правовой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системе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>»).</w:t>
      </w:r>
      <w:r>
        <w:br/>
      </w:r>
      <w:r>
        <w:rPr>
          <w:color w:val="000000"/>
          <w:sz w:val="20"/>
        </w:rPr>
        <w:t xml:space="preserve">      </w:t>
      </w:r>
      <w:r w:rsidRPr="00CB1F82">
        <w:rPr>
          <w:color w:val="000000"/>
          <w:sz w:val="20"/>
          <w:lang w:val="ru-RU"/>
        </w:rPr>
        <w:t>3. Комитету государственной инспекции в агропромышленном комплексе Министерства сельского хозяйства Республики Казахстан в установленном законодательством порядке обеспечить:</w:t>
      </w:r>
      <w:r w:rsidRPr="00CB1F82">
        <w:rPr>
          <w:lang w:val="ru-RU"/>
        </w:rPr>
        <w:br/>
      </w:r>
      <w:r>
        <w:rPr>
          <w:color w:val="000000"/>
          <w:sz w:val="20"/>
        </w:rPr>
        <w:t>     </w:t>
      </w:r>
      <w:r w:rsidRPr="00CB1F82">
        <w:rPr>
          <w:color w:val="000000"/>
          <w:sz w:val="20"/>
          <w:lang w:val="ru-RU"/>
        </w:rPr>
        <w:t xml:space="preserve"> 1) государственную регистраци</w:t>
      </w:r>
      <w:r w:rsidRPr="00CB1F82">
        <w:rPr>
          <w:color w:val="000000"/>
          <w:sz w:val="20"/>
          <w:lang w:val="ru-RU"/>
        </w:rPr>
        <w:t>ю настоящего совместного приказа в Министерстве юстиции Республики Казахстан;</w:t>
      </w:r>
      <w:r w:rsidRPr="00CB1F82">
        <w:rPr>
          <w:lang w:val="ru-RU"/>
        </w:rPr>
        <w:br/>
      </w:r>
      <w:r>
        <w:rPr>
          <w:color w:val="000000"/>
          <w:sz w:val="20"/>
        </w:rPr>
        <w:t>     </w:t>
      </w:r>
      <w:r w:rsidRPr="00CB1F82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совместного приказа в Министерстве юстиции Республики Казахстан направление его копии на о</w:t>
      </w:r>
      <w:r w:rsidRPr="00CB1F82">
        <w:rPr>
          <w:color w:val="000000"/>
          <w:sz w:val="20"/>
          <w:lang w:val="ru-RU"/>
        </w:rPr>
        <w:t>фициальное опубликование в периодические печатные издания и в информационно-правовую систему «</w:t>
      </w:r>
      <w:proofErr w:type="spellStart"/>
      <w:r w:rsidRPr="00CB1F82">
        <w:rPr>
          <w:color w:val="000000"/>
          <w:sz w:val="20"/>
          <w:lang w:val="ru-RU"/>
        </w:rPr>
        <w:t>Әділет</w:t>
      </w:r>
      <w:proofErr w:type="spellEnd"/>
      <w:r w:rsidRPr="00CB1F82">
        <w:rPr>
          <w:color w:val="000000"/>
          <w:sz w:val="20"/>
          <w:lang w:val="ru-RU"/>
        </w:rPr>
        <w:t>»;</w:t>
      </w:r>
      <w:r w:rsidRPr="00CB1F82">
        <w:rPr>
          <w:lang w:val="ru-RU"/>
        </w:rPr>
        <w:br/>
      </w:r>
      <w:r>
        <w:rPr>
          <w:color w:val="000000"/>
          <w:sz w:val="20"/>
        </w:rPr>
        <w:t>     </w:t>
      </w:r>
      <w:r w:rsidRPr="00CB1F82">
        <w:rPr>
          <w:color w:val="000000"/>
          <w:sz w:val="20"/>
          <w:lang w:val="ru-RU"/>
        </w:rPr>
        <w:t xml:space="preserve"> 3) направление копии настоящего приказа в течение десяти календарных дней со дня его получения в Республиканское государственное предприятие на пра</w:t>
      </w:r>
      <w:r w:rsidRPr="00CB1F82">
        <w:rPr>
          <w:color w:val="000000"/>
          <w:sz w:val="20"/>
          <w:lang w:val="ru-RU"/>
        </w:rPr>
        <w:t>ве хозяйственного введения «Республиканский центр правовой информации Министерства юстиции Республики Казахстан»;</w:t>
      </w:r>
      <w:r w:rsidRPr="00CB1F82">
        <w:rPr>
          <w:lang w:val="ru-RU"/>
        </w:rPr>
        <w:br/>
      </w:r>
      <w:r>
        <w:rPr>
          <w:color w:val="000000"/>
          <w:sz w:val="20"/>
        </w:rPr>
        <w:t>     </w:t>
      </w:r>
      <w:r w:rsidRPr="00CB1F82">
        <w:rPr>
          <w:color w:val="000000"/>
          <w:sz w:val="20"/>
          <w:lang w:val="ru-RU"/>
        </w:rPr>
        <w:t xml:space="preserve"> 4) размещение настоящего совместного приказа на интернет-ресурсе Министерства сельского хозяйства Республики Казахстан и на интранет-пор</w:t>
      </w:r>
      <w:r w:rsidRPr="00CB1F82">
        <w:rPr>
          <w:color w:val="000000"/>
          <w:sz w:val="20"/>
          <w:lang w:val="ru-RU"/>
        </w:rPr>
        <w:t>тале государственных органов.</w:t>
      </w:r>
      <w:r w:rsidRPr="00CB1F82">
        <w:rPr>
          <w:lang w:val="ru-RU"/>
        </w:rPr>
        <w:br/>
      </w:r>
      <w:r>
        <w:rPr>
          <w:color w:val="000000"/>
          <w:sz w:val="20"/>
        </w:rPr>
        <w:t>     </w:t>
      </w:r>
      <w:r w:rsidRPr="00CB1F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4. </w:t>
      </w:r>
      <w:proofErr w:type="spellStart"/>
      <w:r>
        <w:rPr>
          <w:color w:val="000000"/>
          <w:sz w:val="20"/>
        </w:rPr>
        <w:t>Контроль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возложить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курирующего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вице-министра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сельского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хозяйства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5. </w:t>
      </w:r>
      <w:proofErr w:type="spellStart"/>
      <w:r>
        <w:rPr>
          <w:color w:val="000000"/>
          <w:sz w:val="20"/>
        </w:rPr>
        <w:t>Настоящий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вводится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действие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истечении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</w:t>
      </w:r>
      <w:r>
        <w:rPr>
          <w:color w:val="000000"/>
          <w:sz w:val="20"/>
        </w:rPr>
        <w:t>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первого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опубликования</w:t>
      </w:r>
      <w:proofErr w:type="spellEnd"/>
      <w:r>
        <w:rPr>
          <w:color w:val="000000"/>
          <w:sz w:val="20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35"/>
        <w:gridCol w:w="4185"/>
      </w:tblGrid>
      <w:tr w:rsidR="009D5AED" w:rsidRPr="00CB1F82">
        <w:trPr>
          <w:trHeight w:val="30"/>
          <w:tblCellSpacing w:w="0" w:type="auto"/>
        </w:trPr>
        <w:tc>
          <w:tcPr>
            <w:tcW w:w="6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9D5AED" w:rsidRPr="00CB1F82" w:rsidRDefault="00CB1F82">
            <w:pPr>
              <w:spacing w:after="20"/>
              <w:ind w:left="2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 xml:space="preserve">     </w:t>
            </w:r>
            <w:r w:rsidRPr="00CB1F82">
              <w:rPr>
                <w:i/>
                <w:color w:val="000000"/>
                <w:sz w:val="20"/>
                <w:lang w:val="ru-RU"/>
              </w:rPr>
              <w:t>Министр</w:t>
            </w:r>
            <w:r w:rsidRPr="00CB1F82">
              <w:rPr>
                <w:lang w:val="ru-RU"/>
              </w:rPr>
              <w:br/>
            </w:r>
            <w:r>
              <w:rPr>
                <w:i/>
                <w:color w:val="000000"/>
                <w:sz w:val="20"/>
              </w:rPr>
              <w:t>    </w:t>
            </w:r>
            <w:r w:rsidRPr="00CB1F82">
              <w:rPr>
                <w:i/>
                <w:color w:val="000000"/>
                <w:sz w:val="20"/>
                <w:lang w:val="ru-RU"/>
              </w:rPr>
              <w:t xml:space="preserve"> сельского хозяйства</w:t>
            </w:r>
            <w:r w:rsidRPr="00CB1F82">
              <w:rPr>
                <w:lang w:val="ru-RU"/>
              </w:rPr>
              <w:br/>
            </w:r>
            <w:r>
              <w:rPr>
                <w:i/>
                <w:color w:val="000000"/>
                <w:sz w:val="20"/>
              </w:rPr>
              <w:t>    </w:t>
            </w:r>
            <w:r w:rsidRPr="00CB1F82">
              <w:rPr>
                <w:i/>
                <w:color w:val="000000"/>
                <w:sz w:val="20"/>
                <w:lang w:val="ru-RU"/>
              </w:rPr>
              <w:t xml:space="preserve"> Республики Казахстан</w:t>
            </w:r>
            <w:r w:rsidRPr="00CB1F82">
              <w:rPr>
                <w:lang w:val="ru-RU"/>
              </w:rPr>
              <w:br/>
            </w:r>
            <w:r>
              <w:rPr>
                <w:i/>
                <w:color w:val="000000"/>
                <w:sz w:val="20"/>
              </w:rPr>
              <w:t>    </w:t>
            </w:r>
            <w:r w:rsidRPr="00CB1F82">
              <w:rPr>
                <w:i/>
                <w:color w:val="000000"/>
                <w:sz w:val="20"/>
                <w:lang w:val="ru-RU"/>
              </w:rPr>
              <w:t xml:space="preserve"> ______________ А. </w:t>
            </w:r>
            <w:proofErr w:type="spellStart"/>
            <w:r w:rsidRPr="00CB1F82">
              <w:rPr>
                <w:i/>
                <w:color w:val="000000"/>
                <w:sz w:val="20"/>
                <w:lang w:val="ru-RU"/>
              </w:rPr>
              <w:t>Мамытбеков</w:t>
            </w:r>
            <w:proofErr w:type="spellEnd"/>
          </w:p>
        </w:tc>
        <w:tc>
          <w:tcPr>
            <w:tcW w:w="5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20"/>
              <w:ind w:left="20"/>
              <w:rPr>
                <w:lang w:val="ru-RU"/>
              </w:rPr>
            </w:pPr>
            <w:r w:rsidRPr="00CB1F82">
              <w:rPr>
                <w:i/>
                <w:color w:val="000000"/>
                <w:sz w:val="20"/>
                <w:lang w:val="ru-RU"/>
              </w:rPr>
              <w:t>Министр</w:t>
            </w:r>
            <w:r w:rsidRPr="00CB1F82">
              <w:rPr>
                <w:lang w:val="ru-RU"/>
              </w:rPr>
              <w:br/>
            </w:r>
            <w:r w:rsidRPr="00CB1F82">
              <w:rPr>
                <w:i/>
                <w:color w:val="000000"/>
                <w:sz w:val="20"/>
                <w:lang w:val="ru-RU"/>
              </w:rPr>
              <w:t>национальной экономики</w:t>
            </w:r>
            <w:r w:rsidRPr="00CB1F82">
              <w:rPr>
                <w:lang w:val="ru-RU"/>
              </w:rPr>
              <w:br/>
            </w:r>
            <w:r w:rsidRPr="00CB1F82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  <w:r w:rsidRPr="00CB1F82">
              <w:rPr>
                <w:lang w:val="ru-RU"/>
              </w:rPr>
              <w:br/>
            </w:r>
            <w:r w:rsidRPr="00CB1F82">
              <w:rPr>
                <w:i/>
                <w:color w:val="000000"/>
                <w:sz w:val="20"/>
                <w:lang w:val="ru-RU"/>
              </w:rPr>
              <w:t xml:space="preserve">______________ Е. </w:t>
            </w:r>
            <w:proofErr w:type="spellStart"/>
            <w:r w:rsidRPr="00CB1F82">
              <w:rPr>
                <w:i/>
                <w:color w:val="000000"/>
                <w:sz w:val="20"/>
                <w:lang w:val="ru-RU"/>
              </w:rPr>
              <w:t>Досаев</w:t>
            </w:r>
            <w:proofErr w:type="spellEnd"/>
          </w:p>
        </w:tc>
      </w:tr>
    </w:tbl>
    <w:p w:rsidR="009D5AED" w:rsidRPr="00CB1F82" w:rsidRDefault="00CB1F82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CB1F82">
        <w:rPr>
          <w:i/>
          <w:color w:val="000000"/>
          <w:sz w:val="20"/>
          <w:lang w:val="ru-RU"/>
        </w:rPr>
        <w:t xml:space="preserve"> «СОГЛАСОВАН</w:t>
      </w:r>
      <w:r w:rsidRPr="00CB1F82">
        <w:rPr>
          <w:i/>
          <w:color w:val="000000"/>
          <w:sz w:val="20"/>
          <w:lang w:val="ru-RU"/>
        </w:rPr>
        <w:t>»</w:t>
      </w:r>
      <w:r w:rsidRPr="00CB1F82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B1F82">
        <w:rPr>
          <w:i/>
          <w:color w:val="000000"/>
          <w:sz w:val="20"/>
          <w:lang w:val="ru-RU"/>
        </w:rPr>
        <w:t xml:space="preserve"> Председатель Комитета по правовой</w:t>
      </w:r>
      <w:r w:rsidRPr="00CB1F82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B1F82">
        <w:rPr>
          <w:i/>
          <w:color w:val="000000"/>
          <w:sz w:val="20"/>
          <w:lang w:val="ru-RU"/>
        </w:rPr>
        <w:t xml:space="preserve"> статистике и специальным учетам</w:t>
      </w:r>
      <w:r w:rsidRPr="00CB1F82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B1F82">
        <w:rPr>
          <w:i/>
          <w:color w:val="000000"/>
          <w:sz w:val="20"/>
          <w:lang w:val="ru-RU"/>
        </w:rPr>
        <w:t xml:space="preserve"> Генеральной прокуратуры</w:t>
      </w:r>
      <w:r w:rsidRPr="00CB1F82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B1F82">
        <w:rPr>
          <w:i/>
          <w:color w:val="000000"/>
          <w:sz w:val="20"/>
          <w:lang w:val="ru-RU"/>
        </w:rPr>
        <w:t xml:space="preserve"> Республики Казахстан</w:t>
      </w:r>
      <w:r w:rsidRPr="00CB1F82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B1F82">
        <w:rPr>
          <w:i/>
          <w:color w:val="000000"/>
          <w:sz w:val="20"/>
          <w:lang w:val="ru-RU"/>
        </w:rPr>
        <w:t xml:space="preserve"> ____________________ С. </w:t>
      </w:r>
      <w:proofErr w:type="spellStart"/>
      <w:r w:rsidRPr="00CB1F82">
        <w:rPr>
          <w:i/>
          <w:color w:val="000000"/>
          <w:sz w:val="20"/>
          <w:lang w:val="ru-RU"/>
        </w:rPr>
        <w:t>Айтпаева</w:t>
      </w:r>
      <w:proofErr w:type="spellEnd"/>
      <w:r w:rsidRPr="00CB1F82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B1F82">
        <w:rPr>
          <w:i/>
          <w:color w:val="000000"/>
          <w:sz w:val="20"/>
          <w:lang w:val="ru-RU"/>
        </w:rPr>
        <w:t xml:space="preserve"> 29 декабря 2015 год</w:t>
      </w:r>
    </w:p>
    <w:p w:rsidR="009D5AED" w:rsidRPr="00CB1F82" w:rsidRDefault="00CB1F82">
      <w:pPr>
        <w:spacing w:after="0"/>
        <w:jc w:val="right"/>
        <w:rPr>
          <w:lang w:val="ru-RU"/>
        </w:rPr>
      </w:pPr>
      <w:bookmarkStart w:id="2" w:name="z7"/>
      <w:r w:rsidRPr="00CB1F82">
        <w:rPr>
          <w:color w:val="000000"/>
          <w:sz w:val="20"/>
          <w:lang w:val="ru-RU"/>
        </w:rPr>
        <w:t xml:space="preserve">  Утверждено</w:t>
      </w:r>
      <w:r>
        <w:rPr>
          <w:color w:val="000000"/>
          <w:sz w:val="20"/>
        </w:rPr>
        <w:t>          </w:t>
      </w:r>
      <w:r w:rsidRPr="00CB1F82">
        <w:rPr>
          <w:color w:val="000000"/>
          <w:sz w:val="20"/>
          <w:lang w:val="ru-RU"/>
        </w:rPr>
        <w:t xml:space="preserve"> </w:t>
      </w:r>
      <w:r w:rsidRPr="00CB1F82">
        <w:rPr>
          <w:lang w:val="ru-RU"/>
        </w:rPr>
        <w:br/>
      </w:r>
      <w:r w:rsidRPr="00CB1F82">
        <w:rPr>
          <w:color w:val="000000"/>
          <w:sz w:val="20"/>
          <w:lang w:val="ru-RU"/>
        </w:rPr>
        <w:t xml:space="preserve"> совместным приказом</w:t>
      </w:r>
      <w:r>
        <w:rPr>
          <w:color w:val="000000"/>
          <w:sz w:val="20"/>
        </w:rPr>
        <w:t>     </w:t>
      </w:r>
      <w:r w:rsidRPr="00CB1F82">
        <w:rPr>
          <w:color w:val="000000"/>
          <w:sz w:val="20"/>
          <w:lang w:val="ru-RU"/>
        </w:rPr>
        <w:t xml:space="preserve"> </w:t>
      </w:r>
      <w:r w:rsidRPr="00CB1F82">
        <w:rPr>
          <w:lang w:val="ru-RU"/>
        </w:rPr>
        <w:br/>
      </w:r>
      <w:r w:rsidRPr="00CB1F82">
        <w:rPr>
          <w:color w:val="000000"/>
          <w:sz w:val="20"/>
          <w:lang w:val="ru-RU"/>
        </w:rPr>
        <w:t xml:space="preserve"> Ми</w:t>
      </w:r>
      <w:r w:rsidRPr="00CB1F82">
        <w:rPr>
          <w:color w:val="000000"/>
          <w:sz w:val="20"/>
          <w:lang w:val="ru-RU"/>
        </w:rPr>
        <w:t xml:space="preserve">нистра сельского хозяйства </w:t>
      </w:r>
      <w:r w:rsidRPr="00CB1F82">
        <w:rPr>
          <w:lang w:val="ru-RU"/>
        </w:rPr>
        <w:br/>
      </w:r>
      <w:r w:rsidRPr="00CB1F82">
        <w:rPr>
          <w:color w:val="000000"/>
          <w:sz w:val="20"/>
          <w:lang w:val="ru-RU"/>
        </w:rPr>
        <w:lastRenderedPageBreak/>
        <w:t xml:space="preserve"> Республики Казахстан</w:t>
      </w:r>
      <w:r>
        <w:rPr>
          <w:color w:val="000000"/>
          <w:sz w:val="20"/>
        </w:rPr>
        <w:t>    </w:t>
      </w:r>
      <w:r w:rsidRPr="00CB1F82">
        <w:rPr>
          <w:color w:val="000000"/>
          <w:sz w:val="20"/>
          <w:lang w:val="ru-RU"/>
        </w:rPr>
        <w:t xml:space="preserve"> </w:t>
      </w:r>
      <w:r w:rsidRPr="00CB1F82">
        <w:rPr>
          <w:lang w:val="ru-RU"/>
        </w:rPr>
        <w:br/>
      </w:r>
      <w:r w:rsidRPr="00CB1F82">
        <w:rPr>
          <w:color w:val="000000"/>
          <w:sz w:val="20"/>
          <w:lang w:val="ru-RU"/>
        </w:rPr>
        <w:t>от 28 декабря 2015 года № 15-05/1138</w:t>
      </w:r>
    </w:p>
    <w:bookmarkEnd w:id="2"/>
    <w:p w:rsidR="009D5AED" w:rsidRPr="00CB1F82" w:rsidRDefault="00CB1F82">
      <w:pPr>
        <w:spacing w:after="0"/>
        <w:jc w:val="right"/>
        <w:rPr>
          <w:lang w:val="ru-RU"/>
        </w:rPr>
      </w:pPr>
      <w:r w:rsidRPr="00CB1F82">
        <w:rPr>
          <w:color w:val="000000"/>
          <w:sz w:val="20"/>
          <w:lang w:val="ru-RU"/>
        </w:rPr>
        <w:t>и Министра национальной экономики</w:t>
      </w:r>
      <w:r w:rsidRPr="00CB1F82">
        <w:rPr>
          <w:lang w:val="ru-RU"/>
        </w:rPr>
        <w:br/>
      </w:r>
      <w:r w:rsidRPr="00CB1F82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</w:t>
      </w:r>
      <w:r w:rsidRPr="00CB1F82">
        <w:rPr>
          <w:color w:val="000000"/>
          <w:sz w:val="20"/>
          <w:lang w:val="ru-RU"/>
        </w:rPr>
        <w:t xml:space="preserve"> </w:t>
      </w:r>
      <w:r w:rsidRPr="00CB1F82">
        <w:rPr>
          <w:lang w:val="ru-RU"/>
        </w:rPr>
        <w:br/>
      </w:r>
      <w:r w:rsidRPr="00CB1F82">
        <w:rPr>
          <w:color w:val="000000"/>
          <w:sz w:val="20"/>
          <w:lang w:val="ru-RU"/>
        </w:rPr>
        <w:t>от 29 декабря 2015 года № 819</w:t>
      </w:r>
    </w:p>
    <w:p w:rsidR="009D5AED" w:rsidRPr="00CB1F82" w:rsidRDefault="00CB1F82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      </w:t>
      </w:r>
      <w:r w:rsidRPr="00CB1F82">
        <w:rPr>
          <w:b/>
          <w:color w:val="000000"/>
          <w:sz w:val="20"/>
          <w:lang w:val="ru-RU"/>
        </w:rPr>
        <w:t xml:space="preserve"> Проверочный лист в области карантина растений</w:t>
      </w:r>
    </w:p>
    <w:p w:rsidR="009D5AED" w:rsidRPr="00CB1F82" w:rsidRDefault="00CB1F8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B1F82">
        <w:rPr>
          <w:color w:val="000000"/>
          <w:sz w:val="20"/>
          <w:lang w:val="ru-RU"/>
        </w:rPr>
        <w:t xml:space="preserve"> В </w:t>
      </w:r>
      <w:r w:rsidRPr="00CB1F82">
        <w:rPr>
          <w:color w:val="000000"/>
          <w:sz w:val="20"/>
          <w:lang w:val="ru-RU"/>
        </w:rPr>
        <w:t>отношении физических и юридических лиц, осуществляющих</w:t>
      </w:r>
      <w:r w:rsidRPr="00CB1F82">
        <w:rPr>
          <w:lang w:val="ru-RU"/>
        </w:rPr>
        <w:br/>
      </w:r>
      <w:r w:rsidRPr="00CB1F82">
        <w:rPr>
          <w:color w:val="000000"/>
          <w:sz w:val="20"/>
          <w:lang w:val="ru-RU"/>
        </w:rPr>
        <w:t>деятельность, связанную с производством, заготовкой, переработкой,</w:t>
      </w:r>
      <w:r w:rsidRPr="00CB1F82">
        <w:rPr>
          <w:lang w:val="ru-RU"/>
        </w:rPr>
        <w:br/>
      </w:r>
      <w:r w:rsidRPr="00CB1F82">
        <w:rPr>
          <w:color w:val="000000"/>
          <w:sz w:val="20"/>
          <w:lang w:val="ru-RU"/>
        </w:rPr>
        <w:t xml:space="preserve">хранением, транспортировкой и реализацией </w:t>
      </w:r>
      <w:proofErr w:type="spellStart"/>
      <w:r w:rsidRPr="00CB1F82">
        <w:rPr>
          <w:color w:val="000000"/>
          <w:sz w:val="20"/>
          <w:lang w:val="ru-RU"/>
        </w:rPr>
        <w:t>подкарантинной</w:t>
      </w:r>
      <w:proofErr w:type="spellEnd"/>
      <w:r w:rsidRPr="00CB1F82">
        <w:rPr>
          <w:color w:val="000000"/>
          <w:sz w:val="20"/>
          <w:lang w:val="ru-RU"/>
        </w:rPr>
        <w:t xml:space="preserve"> продукции</w:t>
      </w:r>
      <w:r w:rsidRPr="00CB1F82">
        <w:rPr>
          <w:lang w:val="ru-RU"/>
        </w:rPr>
        <w:br/>
      </w:r>
      <w:r w:rsidRPr="00CB1F82">
        <w:rPr>
          <w:color w:val="000000"/>
          <w:sz w:val="20"/>
          <w:lang w:val="ru-RU"/>
        </w:rPr>
        <w:t>___________________________________________________________________</w:t>
      </w:r>
      <w:r w:rsidRPr="00CB1F82">
        <w:rPr>
          <w:color w:val="000000"/>
          <w:sz w:val="20"/>
          <w:lang w:val="ru-RU"/>
        </w:rPr>
        <w:t>__</w:t>
      </w:r>
      <w:r w:rsidRPr="00CB1F82">
        <w:rPr>
          <w:lang w:val="ru-RU"/>
        </w:rPr>
        <w:br/>
      </w:r>
      <w:r w:rsidRPr="00CB1F82">
        <w:rPr>
          <w:color w:val="000000"/>
          <w:sz w:val="20"/>
          <w:lang w:val="ru-RU"/>
        </w:rPr>
        <w:t>(наименование однородной группы проверяемых субъектов (объектов)</w:t>
      </w:r>
      <w:r w:rsidRPr="00CB1F82">
        <w:rPr>
          <w:lang w:val="ru-RU"/>
        </w:rPr>
        <w:br/>
      </w:r>
      <w:r w:rsidRPr="00CB1F82">
        <w:rPr>
          <w:color w:val="000000"/>
          <w:sz w:val="20"/>
          <w:lang w:val="ru-RU"/>
        </w:rPr>
        <w:t>Наименование территориальной инспекции ______________________________</w:t>
      </w:r>
      <w:r w:rsidRPr="00CB1F82">
        <w:rPr>
          <w:lang w:val="ru-RU"/>
        </w:rPr>
        <w:br/>
      </w:r>
      <w:r w:rsidRPr="00CB1F82">
        <w:rPr>
          <w:color w:val="000000"/>
          <w:sz w:val="20"/>
          <w:lang w:val="ru-RU"/>
        </w:rPr>
        <w:t>_____________________________________________________________________</w:t>
      </w:r>
      <w:r w:rsidRPr="00CB1F82">
        <w:rPr>
          <w:lang w:val="ru-RU"/>
        </w:rPr>
        <w:br/>
      </w:r>
      <w:r w:rsidRPr="00CB1F82">
        <w:rPr>
          <w:color w:val="000000"/>
          <w:sz w:val="20"/>
          <w:lang w:val="ru-RU"/>
        </w:rPr>
        <w:t>Акт о назначении проверки ______________________</w:t>
      </w:r>
      <w:r w:rsidRPr="00CB1F82">
        <w:rPr>
          <w:color w:val="000000"/>
          <w:sz w:val="20"/>
          <w:lang w:val="ru-RU"/>
        </w:rPr>
        <w:t>_____________________</w:t>
      </w:r>
      <w:r w:rsidRPr="00CB1F82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</w:t>
      </w:r>
      <w:r w:rsidRPr="00CB1F82">
        <w:rPr>
          <w:color w:val="000000"/>
          <w:sz w:val="20"/>
          <w:lang w:val="ru-RU"/>
        </w:rPr>
        <w:t xml:space="preserve"> (№, дата)</w:t>
      </w:r>
      <w:r w:rsidRPr="00CB1F82">
        <w:rPr>
          <w:lang w:val="ru-RU"/>
        </w:rPr>
        <w:br/>
      </w:r>
      <w:r w:rsidRPr="00CB1F82">
        <w:rPr>
          <w:color w:val="000000"/>
          <w:sz w:val="20"/>
          <w:lang w:val="ru-RU"/>
        </w:rPr>
        <w:t>Наименование проверяемого субъекта (объекта) ________________________</w:t>
      </w:r>
      <w:r w:rsidRPr="00CB1F82">
        <w:rPr>
          <w:lang w:val="ru-RU"/>
        </w:rPr>
        <w:br/>
      </w:r>
      <w:r w:rsidRPr="00CB1F82">
        <w:rPr>
          <w:color w:val="000000"/>
          <w:sz w:val="20"/>
          <w:lang w:val="ru-RU"/>
        </w:rPr>
        <w:t>_____________________________________________________________________</w:t>
      </w:r>
      <w:r w:rsidRPr="00CB1F82">
        <w:rPr>
          <w:lang w:val="ru-RU"/>
        </w:rPr>
        <w:br/>
      </w:r>
      <w:r w:rsidRPr="00CB1F82">
        <w:rPr>
          <w:color w:val="000000"/>
          <w:sz w:val="20"/>
          <w:lang w:val="ru-RU"/>
        </w:rPr>
        <w:t>(индивидуальный идентификационный номе</w:t>
      </w:r>
      <w:r w:rsidRPr="00CB1F82">
        <w:rPr>
          <w:color w:val="000000"/>
          <w:sz w:val="20"/>
          <w:lang w:val="ru-RU"/>
        </w:rPr>
        <w:t>р), бизнес-идентификационный</w:t>
      </w:r>
      <w:r w:rsidRPr="00CB1F82">
        <w:rPr>
          <w:lang w:val="ru-RU"/>
        </w:rPr>
        <w:br/>
      </w:r>
      <w:r w:rsidRPr="00CB1F82">
        <w:rPr>
          <w:color w:val="000000"/>
          <w:sz w:val="20"/>
          <w:lang w:val="ru-RU"/>
        </w:rPr>
        <w:t>номер проверяемого субъекта (объекта) _______________________________</w:t>
      </w:r>
      <w:r w:rsidRPr="00CB1F82">
        <w:rPr>
          <w:lang w:val="ru-RU"/>
        </w:rPr>
        <w:br/>
      </w:r>
      <w:r w:rsidRPr="00CB1F82">
        <w:rPr>
          <w:color w:val="000000"/>
          <w:sz w:val="20"/>
          <w:lang w:val="ru-RU"/>
        </w:rPr>
        <w:t>_____________________________________________________________________</w:t>
      </w:r>
      <w:r w:rsidRPr="00CB1F82">
        <w:rPr>
          <w:lang w:val="ru-RU"/>
        </w:rPr>
        <w:br/>
      </w:r>
      <w:r w:rsidRPr="00CB1F82">
        <w:rPr>
          <w:color w:val="000000"/>
          <w:sz w:val="20"/>
          <w:lang w:val="ru-RU"/>
        </w:rPr>
        <w:t>Адрес местонахождения _______________________________________________</w:t>
      </w:r>
      <w:r w:rsidRPr="00CB1F82">
        <w:rPr>
          <w:lang w:val="ru-RU"/>
        </w:rPr>
        <w:br/>
      </w:r>
      <w:r w:rsidRPr="00CB1F82">
        <w:rPr>
          <w:color w:val="000000"/>
          <w:sz w:val="20"/>
          <w:lang w:val="ru-RU"/>
        </w:rPr>
        <w:t>_________________</w:t>
      </w:r>
      <w:r w:rsidRPr="00CB1F82">
        <w:rPr>
          <w:color w:val="000000"/>
          <w:sz w:val="20"/>
          <w:lang w:val="ru-RU"/>
        </w:rPr>
        <w:t>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9"/>
        <w:gridCol w:w="4069"/>
        <w:gridCol w:w="1070"/>
        <w:gridCol w:w="1040"/>
        <w:gridCol w:w="1480"/>
        <w:gridCol w:w="1584"/>
      </w:tblGrid>
      <w:tr w:rsidR="009D5AED">
        <w:trPr>
          <w:trHeight w:val="2595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Default="00CB1F8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Default="00CB1F82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Default="00CB1F82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Default="00CB1F82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Default="00CB1F82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1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Default="00CB1F82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</w:tr>
      <w:tr w:rsidR="009D5AED">
        <w:trPr>
          <w:trHeight w:val="285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Default="00CB1F8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Default="00CB1F8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Default="00CB1F8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Default="00CB1F8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Default="00CB1F8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Default="00CB1F8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9D5AED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Default="00CB1F8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Default="00CB1F82">
            <w:pPr>
              <w:spacing w:after="20"/>
              <w:ind w:left="20"/>
            </w:pPr>
            <w:r w:rsidRPr="00CB1F82">
              <w:rPr>
                <w:color w:val="000000"/>
                <w:sz w:val="20"/>
                <w:lang w:val="ru-RU"/>
              </w:rPr>
              <w:t xml:space="preserve">Наличие фитосанитарного сертификата национальной карантинной службы страны-экспортера </w:t>
            </w:r>
            <w:r w:rsidRPr="00CB1F82">
              <w:rPr>
                <w:color w:val="000000"/>
                <w:sz w:val="20"/>
                <w:lang w:val="ru-RU"/>
              </w:rPr>
              <w:t xml:space="preserve">на ввезенную на территорию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партии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подкарантинной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продукции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высокого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фитосанитарного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риска</w:t>
            </w:r>
            <w:proofErr w:type="spellEnd"/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Default="00CB1F82">
            <w:pPr>
              <w:spacing w:after="0"/>
            </w:pPr>
            <w: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Default="00CB1F82">
            <w:pPr>
              <w:spacing w:after="0"/>
            </w:pPr>
            <w:r>
              <w:br/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Default="00CB1F82">
            <w:pPr>
              <w:spacing w:after="0"/>
            </w:pPr>
            <w:r>
              <w:br/>
            </w:r>
          </w:p>
        </w:tc>
        <w:tc>
          <w:tcPr>
            <w:tcW w:w="1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Default="00CB1F82">
            <w:pPr>
              <w:spacing w:after="0"/>
            </w:pPr>
            <w:r>
              <w:br/>
            </w:r>
          </w:p>
        </w:tc>
      </w:tr>
      <w:tr w:rsidR="009D5AED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Default="00CB1F8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Default="00CB1F82">
            <w:pPr>
              <w:spacing w:after="20"/>
              <w:ind w:left="20"/>
            </w:pPr>
            <w:r w:rsidRPr="00CB1F82">
              <w:rPr>
                <w:color w:val="000000"/>
                <w:sz w:val="20"/>
                <w:lang w:val="ru-RU"/>
              </w:rPr>
              <w:t>Наличие реэкспортного фитосанитарного сертификата национальной карантинной службы страны-</w:t>
            </w:r>
            <w:proofErr w:type="spellStart"/>
            <w:r w:rsidRPr="00CB1F82">
              <w:rPr>
                <w:color w:val="000000"/>
                <w:sz w:val="20"/>
                <w:lang w:val="ru-RU"/>
              </w:rPr>
              <w:t>реэкспортера</w:t>
            </w:r>
            <w:proofErr w:type="spellEnd"/>
            <w:r w:rsidRPr="00CB1F82">
              <w:rPr>
                <w:color w:val="000000"/>
                <w:sz w:val="20"/>
                <w:lang w:val="ru-RU"/>
              </w:rPr>
              <w:t xml:space="preserve"> на ввезенную на территорию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партию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подкарантинной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продукции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высоким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фитосанитарным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риском</w:t>
            </w:r>
            <w:proofErr w:type="spellEnd"/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Default="00CB1F82">
            <w:pPr>
              <w:spacing w:after="0"/>
            </w:pPr>
            <w: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Default="00CB1F82">
            <w:pPr>
              <w:spacing w:after="0"/>
            </w:pPr>
            <w:r>
              <w:br/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Default="00CB1F82">
            <w:pPr>
              <w:spacing w:after="0"/>
            </w:pPr>
            <w:r>
              <w:br/>
            </w:r>
          </w:p>
        </w:tc>
        <w:tc>
          <w:tcPr>
            <w:tcW w:w="1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Default="00CB1F82">
            <w:pPr>
              <w:spacing w:after="0"/>
            </w:pPr>
            <w:r>
              <w:br/>
            </w:r>
          </w:p>
        </w:tc>
      </w:tr>
      <w:tr w:rsidR="009D5AED" w:rsidRPr="00CB1F82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Default="00CB1F8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20"/>
              <w:ind w:left="20"/>
              <w:rPr>
                <w:lang w:val="ru-RU"/>
              </w:rPr>
            </w:pPr>
            <w:r w:rsidRPr="00CB1F82">
              <w:rPr>
                <w:color w:val="000000"/>
                <w:sz w:val="20"/>
                <w:lang w:val="ru-RU"/>
              </w:rPr>
              <w:t xml:space="preserve">Проведение ежегодного профилактического обеззараживания складских помещений, в которых осуществляется хранение или переработка </w:t>
            </w:r>
            <w:proofErr w:type="spellStart"/>
            <w:r w:rsidRPr="00CB1F82">
              <w:rPr>
                <w:color w:val="000000"/>
                <w:sz w:val="20"/>
                <w:lang w:val="ru-RU"/>
              </w:rPr>
              <w:t>подкарантинной</w:t>
            </w:r>
            <w:proofErr w:type="spellEnd"/>
            <w:r w:rsidRPr="00CB1F82">
              <w:rPr>
                <w:color w:val="000000"/>
                <w:sz w:val="20"/>
                <w:lang w:val="ru-RU"/>
              </w:rPr>
              <w:t xml:space="preserve"> продукции</w:t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0"/>
              <w:rPr>
                <w:lang w:val="ru-RU"/>
              </w:rPr>
            </w:pPr>
            <w:r w:rsidRPr="00CB1F82">
              <w:rPr>
                <w:lang w:val="ru-RU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0"/>
              <w:rPr>
                <w:lang w:val="ru-RU"/>
              </w:rPr>
            </w:pPr>
            <w:r w:rsidRPr="00CB1F82">
              <w:rPr>
                <w:lang w:val="ru-RU"/>
              </w:rPr>
              <w:br/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0"/>
              <w:rPr>
                <w:lang w:val="ru-RU"/>
              </w:rPr>
            </w:pPr>
            <w:r w:rsidRPr="00CB1F82">
              <w:rPr>
                <w:lang w:val="ru-RU"/>
              </w:rPr>
              <w:br/>
            </w:r>
          </w:p>
        </w:tc>
        <w:tc>
          <w:tcPr>
            <w:tcW w:w="1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0"/>
              <w:rPr>
                <w:lang w:val="ru-RU"/>
              </w:rPr>
            </w:pPr>
            <w:r w:rsidRPr="00CB1F82">
              <w:rPr>
                <w:lang w:val="ru-RU"/>
              </w:rPr>
              <w:br/>
            </w:r>
          </w:p>
        </w:tc>
      </w:tr>
      <w:tr w:rsidR="009D5AED" w:rsidRPr="00CB1F82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Default="00CB1F8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20"/>
              <w:ind w:left="20"/>
              <w:rPr>
                <w:lang w:val="ru-RU"/>
              </w:rPr>
            </w:pPr>
            <w:r w:rsidRPr="00CB1F82">
              <w:rPr>
                <w:color w:val="000000"/>
                <w:sz w:val="20"/>
                <w:lang w:val="ru-RU"/>
              </w:rPr>
              <w:t>Не допущение использования посадочного или семенного материала до получения результатов лабораторной экспертизы</w:t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0"/>
              <w:rPr>
                <w:lang w:val="ru-RU"/>
              </w:rPr>
            </w:pPr>
            <w:r w:rsidRPr="00CB1F82">
              <w:rPr>
                <w:lang w:val="ru-RU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0"/>
              <w:rPr>
                <w:lang w:val="ru-RU"/>
              </w:rPr>
            </w:pPr>
            <w:r w:rsidRPr="00CB1F82">
              <w:rPr>
                <w:lang w:val="ru-RU"/>
              </w:rPr>
              <w:br/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0"/>
              <w:rPr>
                <w:lang w:val="ru-RU"/>
              </w:rPr>
            </w:pPr>
            <w:r w:rsidRPr="00CB1F82">
              <w:rPr>
                <w:lang w:val="ru-RU"/>
              </w:rPr>
              <w:br/>
            </w:r>
          </w:p>
        </w:tc>
        <w:tc>
          <w:tcPr>
            <w:tcW w:w="1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0"/>
              <w:rPr>
                <w:lang w:val="ru-RU"/>
              </w:rPr>
            </w:pPr>
            <w:r w:rsidRPr="00CB1F82">
              <w:rPr>
                <w:lang w:val="ru-RU"/>
              </w:rPr>
              <w:br/>
            </w:r>
          </w:p>
        </w:tc>
      </w:tr>
      <w:tr w:rsidR="009D5AED" w:rsidRPr="00CB1F82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Default="00CB1F8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20"/>
              <w:ind w:left="20"/>
              <w:rPr>
                <w:lang w:val="ru-RU"/>
              </w:rPr>
            </w:pPr>
            <w:r w:rsidRPr="00CB1F82">
              <w:rPr>
                <w:color w:val="000000"/>
                <w:sz w:val="20"/>
                <w:lang w:val="ru-RU"/>
              </w:rPr>
              <w:t>Соблюдение условий хранения импортного посадочного или семенного материала до получения результатов лабораторной экспертизы</w:t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0"/>
              <w:rPr>
                <w:lang w:val="ru-RU"/>
              </w:rPr>
            </w:pPr>
            <w:r w:rsidRPr="00CB1F82">
              <w:rPr>
                <w:lang w:val="ru-RU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0"/>
              <w:rPr>
                <w:lang w:val="ru-RU"/>
              </w:rPr>
            </w:pPr>
            <w:r w:rsidRPr="00CB1F82">
              <w:rPr>
                <w:lang w:val="ru-RU"/>
              </w:rPr>
              <w:br/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0"/>
              <w:rPr>
                <w:lang w:val="ru-RU"/>
              </w:rPr>
            </w:pPr>
            <w:r w:rsidRPr="00CB1F82">
              <w:rPr>
                <w:lang w:val="ru-RU"/>
              </w:rPr>
              <w:br/>
            </w:r>
          </w:p>
        </w:tc>
        <w:tc>
          <w:tcPr>
            <w:tcW w:w="1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0"/>
              <w:rPr>
                <w:lang w:val="ru-RU"/>
              </w:rPr>
            </w:pPr>
            <w:r w:rsidRPr="00CB1F82">
              <w:rPr>
                <w:lang w:val="ru-RU"/>
              </w:rPr>
              <w:br/>
            </w:r>
          </w:p>
        </w:tc>
      </w:tr>
      <w:tr w:rsidR="009D5AED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Default="00CB1F8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Default="00CB1F82">
            <w:pPr>
              <w:spacing w:after="20"/>
              <w:ind w:left="20"/>
            </w:pPr>
            <w:r w:rsidRPr="00CB1F82">
              <w:rPr>
                <w:color w:val="000000"/>
                <w:sz w:val="20"/>
                <w:lang w:val="ru-RU"/>
              </w:rPr>
              <w:t xml:space="preserve">Не допущение использования на семенные цели зерновых, зернобобовых, масличных культур, ввезенных на территорию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использования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продовольственные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кормовые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технические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цели</w:t>
            </w:r>
            <w:proofErr w:type="spellEnd"/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Default="00CB1F82">
            <w:pPr>
              <w:spacing w:after="0"/>
            </w:pPr>
            <w: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Default="00CB1F82">
            <w:pPr>
              <w:spacing w:after="0"/>
            </w:pPr>
            <w:r>
              <w:br/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Default="00CB1F82">
            <w:pPr>
              <w:spacing w:after="0"/>
            </w:pPr>
            <w:r>
              <w:br/>
            </w:r>
          </w:p>
        </w:tc>
        <w:tc>
          <w:tcPr>
            <w:tcW w:w="1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Default="00CB1F82">
            <w:pPr>
              <w:spacing w:after="0"/>
            </w:pPr>
            <w:r>
              <w:br/>
            </w:r>
          </w:p>
        </w:tc>
      </w:tr>
      <w:tr w:rsidR="009D5AED" w:rsidRPr="00CB1F82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Default="00CB1F8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20"/>
              <w:ind w:left="20"/>
              <w:rPr>
                <w:lang w:val="ru-RU"/>
              </w:rPr>
            </w:pPr>
            <w:r w:rsidRPr="00CB1F82">
              <w:rPr>
                <w:color w:val="000000"/>
                <w:sz w:val="20"/>
                <w:lang w:val="ru-RU"/>
              </w:rPr>
              <w:t xml:space="preserve">Проведение обязательной очистки </w:t>
            </w:r>
            <w:r w:rsidRPr="00CB1F82">
              <w:rPr>
                <w:color w:val="000000"/>
                <w:sz w:val="20"/>
                <w:lang w:val="ru-RU"/>
              </w:rPr>
              <w:t xml:space="preserve">транспортных средств после перевозки импортной </w:t>
            </w:r>
            <w:proofErr w:type="spellStart"/>
            <w:r w:rsidRPr="00CB1F82">
              <w:rPr>
                <w:color w:val="000000"/>
                <w:sz w:val="20"/>
                <w:lang w:val="ru-RU"/>
              </w:rPr>
              <w:t>подкарантинной</w:t>
            </w:r>
            <w:proofErr w:type="spellEnd"/>
            <w:r w:rsidRPr="00CB1F82">
              <w:rPr>
                <w:color w:val="000000"/>
                <w:sz w:val="20"/>
                <w:lang w:val="ru-RU"/>
              </w:rPr>
              <w:t xml:space="preserve"> продукции, а также </w:t>
            </w:r>
            <w:proofErr w:type="spellStart"/>
            <w:r w:rsidRPr="00CB1F82">
              <w:rPr>
                <w:color w:val="000000"/>
                <w:sz w:val="20"/>
                <w:lang w:val="ru-RU"/>
              </w:rPr>
              <w:t>подкарантинной</w:t>
            </w:r>
            <w:proofErr w:type="spellEnd"/>
            <w:r w:rsidRPr="00CB1F82">
              <w:rPr>
                <w:color w:val="000000"/>
                <w:sz w:val="20"/>
                <w:lang w:val="ru-RU"/>
              </w:rPr>
              <w:t xml:space="preserve"> продукции из карантинных зон с уничтожением отходов</w:t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0"/>
              <w:rPr>
                <w:lang w:val="ru-RU"/>
              </w:rPr>
            </w:pPr>
            <w:r w:rsidRPr="00CB1F82">
              <w:rPr>
                <w:lang w:val="ru-RU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0"/>
              <w:rPr>
                <w:lang w:val="ru-RU"/>
              </w:rPr>
            </w:pPr>
            <w:r w:rsidRPr="00CB1F82">
              <w:rPr>
                <w:lang w:val="ru-RU"/>
              </w:rPr>
              <w:br/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0"/>
              <w:rPr>
                <w:lang w:val="ru-RU"/>
              </w:rPr>
            </w:pPr>
            <w:r w:rsidRPr="00CB1F82">
              <w:rPr>
                <w:lang w:val="ru-RU"/>
              </w:rPr>
              <w:br/>
            </w:r>
          </w:p>
        </w:tc>
        <w:tc>
          <w:tcPr>
            <w:tcW w:w="1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0"/>
              <w:rPr>
                <w:lang w:val="ru-RU"/>
              </w:rPr>
            </w:pPr>
            <w:r w:rsidRPr="00CB1F82">
              <w:rPr>
                <w:lang w:val="ru-RU"/>
              </w:rPr>
              <w:br/>
            </w:r>
          </w:p>
        </w:tc>
      </w:tr>
      <w:tr w:rsidR="009D5AED" w:rsidRPr="00CB1F82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Default="00CB1F8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20"/>
              <w:ind w:left="20"/>
              <w:rPr>
                <w:lang w:val="ru-RU"/>
              </w:rPr>
            </w:pPr>
            <w:r w:rsidRPr="00CB1F82">
              <w:rPr>
                <w:color w:val="000000"/>
                <w:sz w:val="20"/>
                <w:lang w:val="ru-RU"/>
              </w:rPr>
              <w:t xml:space="preserve">Наличие разрешения уполномоченного органа при переадресовке </w:t>
            </w:r>
            <w:proofErr w:type="spellStart"/>
            <w:r w:rsidRPr="00CB1F82">
              <w:rPr>
                <w:color w:val="000000"/>
                <w:sz w:val="20"/>
                <w:lang w:val="ru-RU"/>
              </w:rPr>
              <w:t>подкарантинной</w:t>
            </w:r>
            <w:proofErr w:type="spellEnd"/>
            <w:r w:rsidRPr="00CB1F82">
              <w:rPr>
                <w:color w:val="000000"/>
                <w:sz w:val="20"/>
                <w:lang w:val="ru-RU"/>
              </w:rPr>
              <w:t xml:space="preserve"> продукции в пути </w:t>
            </w:r>
            <w:r w:rsidRPr="00CB1F82">
              <w:rPr>
                <w:color w:val="000000"/>
                <w:sz w:val="20"/>
                <w:lang w:val="ru-RU"/>
              </w:rPr>
              <w:t>следования или пункте назначения</w:t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0"/>
              <w:rPr>
                <w:lang w:val="ru-RU"/>
              </w:rPr>
            </w:pPr>
            <w:r w:rsidRPr="00CB1F82">
              <w:rPr>
                <w:lang w:val="ru-RU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0"/>
              <w:rPr>
                <w:lang w:val="ru-RU"/>
              </w:rPr>
            </w:pPr>
            <w:r w:rsidRPr="00CB1F82">
              <w:rPr>
                <w:lang w:val="ru-RU"/>
              </w:rPr>
              <w:br/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0"/>
              <w:rPr>
                <w:lang w:val="ru-RU"/>
              </w:rPr>
            </w:pPr>
            <w:r w:rsidRPr="00CB1F82">
              <w:rPr>
                <w:lang w:val="ru-RU"/>
              </w:rPr>
              <w:br/>
            </w:r>
          </w:p>
        </w:tc>
        <w:tc>
          <w:tcPr>
            <w:tcW w:w="1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0"/>
              <w:rPr>
                <w:lang w:val="ru-RU"/>
              </w:rPr>
            </w:pPr>
            <w:r w:rsidRPr="00CB1F82">
              <w:rPr>
                <w:lang w:val="ru-RU"/>
              </w:rPr>
              <w:br/>
            </w:r>
          </w:p>
        </w:tc>
      </w:tr>
      <w:tr w:rsidR="009D5AED" w:rsidRPr="00CB1F82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Default="00CB1F8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20"/>
              <w:ind w:left="20"/>
              <w:rPr>
                <w:lang w:val="ru-RU"/>
              </w:rPr>
            </w:pPr>
            <w:r w:rsidRPr="00CB1F82">
              <w:rPr>
                <w:color w:val="000000"/>
                <w:sz w:val="20"/>
                <w:lang w:val="ru-RU"/>
              </w:rPr>
              <w:t>Не допущение использования для посева семенного или посадочного материала, засоренного карантинными сорными растениями</w:t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0"/>
              <w:rPr>
                <w:lang w:val="ru-RU"/>
              </w:rPr>
            </w:pPr>
            <w:r w:rsidRPr="00CB1F82">
              <w:rPr>
                <w:lang w:val="ru-RU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0"/>
              <w:rPr>
                <w:lang w:val="ru-RU"/>
              </w:rPr>
            </w:pPr>
            <w:r w:rsidRPr="00CB1F82">
              <w:rPr>
                <w:lang w:val="ru-RU"/>
              </w:rPr>
              <w:br/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0"/>
              <w:rPr>
                <w:lang w:val="ru-RU"/>
              </w:rPr>
            </w:pPr>
            <w:r w:rsidRPr="00CB1F82">
              <w:rPr>
                <w:lang w:val="ru-RU"/>
              </w:rPr>
              <w:br/>
            </w:r>
          </w:p>
        </w:tc>
        <w:tc>
          <w:tcPr>
            <w:tcW w:w="1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0"/>
              <w:rPr>
                <w:lang w:val="ru-RU"/>
              </w:rPr>
            </w:pPr>
            <w:r w:rsidRPr="00CB1F82">
              <w:rPr>
                <w:lang w:val="ru-RU"/>
              </w:rPr>
              <w:br/>
            </w:r>
          </w:p>
        </w:tc>
      </w:tr>
      <w:tr w:rsidR="009D5AED" w:rsidRPr="00CB1F82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Default="00CB1F8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20"/>
              <w:ind w:left="20"/>
              <w:rPr>
                <w:lang w:val="ru-RU"/>
              </w:rPr>
            </w:pPr>
            <w:r w:rsidRPr="00CB1F82">
              <w:rPr>
                <w:color w:val="000000"/>
                <w:sz w:val="20"/>
                <w:lang w:val="ru-RU"/>
              </w:rPr>
              <w:t xml:space="preserve">Не допущение осуществления хранения или очистки </w:t>
            </w:r>
            <w:proofErr w:type="spellStart"/>
            <w:r w:rsidRPr="00CB1F82">
              <w:rPr>
                <w:color w:val="000000"/>
                <w:sz w:val="20"/>
                <w:lang w:val="ru-RU"/>
              </w:rPr>
              <w:t>подкарантинной</w:t>
            </w:r>
            <w:proofErr w:type="spellEnd"/>
            <w:r w:rsidRPr="00CB1F82">
              <w:rPr>
                <w:color w:val="000000"/>
                <w:sz w:val="20"/>
                <w:lang w:val="ru-RU"/>
              </w:rPr>
              <w:t xml:space="preserve"> продукции, </w:t>
            </w:r>
            <w:r w:rsidRPr="00CB1F82">
              <w:rPr>
                <w:color w:val="000000"/>
                <w:sz w:val="20"/>
                <w:lang w:val="ru-RU"/>
              </w:rPr>
              <w:t xml:space="preserve">заготовленной в зоне распространения карантинных объектов с </w:t>
            </w:r>
            <w:proofErr w:type="spellStart"/>
            <w:r w:rsidRPr="00CB1F82">
              <w:rPr>
                <w:color w:val="000000"/>
                <w:sz w:val="20"/>
                <w:lang w:val="ru-RU"/>
              </w:rPr>
              <w:t>подкарантинной</w:t>
            </w:r>
            <w:proofErr w:type="spellEnd"/>
            <w:r w:rsidRPr="00CB1F82">
              <w:rPr>
                <w:color w:val="000000"/>
                <w:sz w:val="20"/>
                <w:lang w:val="ru-RU"/>
              </w:rPr>
              <w:t xml:space="preserve"> продукцией, заготовленной в свободной от карантинных объектов зоне</w:t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0"/>
              <w:rPr>
                <w:lang w:val="ru-RU"/>
              </w:rPr>
            </w:pPr>
            <w:r w:rsidRPr="00CB1F82">
              <w:rPr>
                <w:lang w:val="ru-RU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0"/>
              <w:rPr>
                <w:lang w:val="ru-RU"/>
              </w:rPr>
            </w:pPr>
            <w:r w:rsidRPr="00CB1F82">
              <w:rPr>
                <w:lang w:val="ru-RU"/>
              </w:rPr>
              <w:br/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0"/>
              <w:rPr>
                <w:lang w:val="ru-RU"/>
              </w:rPr>
            </w:pPr>
            <w:r w:rsidRPr="00CB1F82">
              <w:rPr>
                <w:lang w:val="ru-RU"/>
              </w:rPr>
              <w:br/>
            </w:r>
          </w:p>
        </w:tc>
        <w:tc>
          <w:tcPr>
            <w:tcW w:w="1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0"/>
              <w:rPr>
                <w:lang w:val="ru-RU"/>
              </w:rPr>
            </w:pPr>
            <w:r w:rsidRPr="00CB1F82">
              <w:rPr>
                <w:lang w:val="ru-RU"/>
              </w:rPr>
              <w:br/>
            </w:r>
          </w:p>
        </w:tc>
      </w:tr>
      <w:tr w:rsidR="009D5AED" w:rsidRPr="00CB1F82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Default="00CB1F8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20"/>
              <w:ind w:left="20"/>
              <w:rPr>
                <w:lang w:val="ru-RU"/>
              </w:rPr>
            </w:pPr>
            <w:r w:rsidRPr="00CB1F82">
              <w:rPr>
                <w:color w:val="000000"/>
                <w:sz w:val="20"/>
                <w:lang w:val="ru-RU"/>
              </w:rPr>
              <w:t>Обеспечение систематического обследования посевов, территорий, складов, деятельность которых связана с</w:t>
            </w:r>
            <w:r w:rsidRPr="00CB1F82">
              <w:rPr>
                <w:color w:val="000000"/>
                <w:sz w:val="20"/>
                <w:lang w:val="ru-RU"/>
              </w:rPr>
              <w:t xml:space="preserve"> производством, заготовкой, переработкой, хранением, транспортировкой и реализацией </w:t>
            </w:r>
            <w:proofErr w:type="spellStart"/>
            <w:r w:rsidRPr="00CB1F82">
              <w:rPr>
                <w:color w:val="000000"/>
                <w:sz w:val="20"/>
                <w:lang w:val="ru-RU"/>
              </w:rPr>
              <w:t>подкарантинной</w:t>
            </w:r>
            <w:proofErr w:type="spellEnd"/>
            <w:r w:rsidRPr="00CB1F82">
              <w:rPr>
                <w:color w:val="000000"/>
                <w:sz w:val="20"/>
                <w:lang w:val="ru-RU"/>
              </w:rPr>
              <w:t xml:space="preserve"> продукции</w:t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0"/>
              <w:rPr>
                <w:lang w:val="ru-RU"/>
              </w:rPr>
            </w:pPr>
            <w:r w:rsidRPr="00CB1F82">
              <w:rPr>
                <w:lang w:val="ru-RU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0"/>
              <w:rPr>
                <w:lang w:val="ru-RU"/>
              </w:rPr>
            </w:pPr>
            <w:r w:rsidRPr="00CB1F82">
              <w:rPr>
                <w:lang w:val="ru-RU"/>
              </w:rPr>
              <w:br/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0"/>
              <w:rPr>
                <w:lang w:val="ru-RU"/>
              </w:rPr>
            </w:pPr>
            <w:r w:rsidRPr="00CB1F82">
              <w:rPr>
                <w:lang w:val="ru-RU"/>
              </w:rPr>
              <w:br/>
            </w:r>
          </w:p>
        </w:tc>
        <w:tc>
          <w:tcPr>
            <w:tcW w:w="1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0"/>
              <w:rPr>
                <w:lang w:val="ru-RU"/>
              </w:rPr>
            </w:pPr>
            <w:r w:rsidRPr="00CB1F82">
              <w:rPr>
                <w:lang w:val="ru-RU"/>
              </w:rPr>
              <w:br/>
            </w:r>
          </w:p>
        </w:tc>
      </w:tr>
      <w:tr w:rsidR="009D5AED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Default="00CB1F8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Default="00CB1F8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допущение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ввоза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подкарантинной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продукции</w:t>
            </w:r>
            <w:proofErr w:type="spellEnd"/>
            <w:r>
              <w:rPr>
                <w:color w:val="000000"/>
                <w:sz w:val="20"/>
              </w:rPr>
              <w:t xml:space="preserve">, а </w:t>
            </w:r>
            <w:proofErr w:type="spellStart"/>
            <w:r>
              <w:rPr>
                <w:color w:val="000000"/>
                <w:sz w:val="20"/>
              </w:rPr>
              <w:t>также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транспортных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зараженных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карантинными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объектами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чужеродными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видами</w:t>
            </w:r>
            <w:proofErr w:type="spellEnd"/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Default="00CB1F82">
            <w:pPr>
              <w:spacing w:after="0"/>
            </w:pPr>
            <w: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Default="00CB1F82">
            <w:pPr>
              <w:spacing w:after="0"/>
            </w:pPr>
            <w:r>
              <w:br/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Default="00CB1F82">
            <w:pPr>
              <w:spacing w:after="0"/>
            </w:pPr>
            <w:r>
              <w:br/>
            </w:r>
          </w:p>
        </w:tc>
        <w:tc>
          <w:tcPr>
            <w:tcW w:w="1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Default="00CB1F82">
            <w:pPr>
              <w:spacing w:after="0"/>
            </w:pPr>
            <w:r>
              <w:br/>
            </w:r>
          </w:p>
        </w:tc>
      </w:tr>
      <w:tr w:rsidR="009D5AED" w:rsidRPr="00CB1F82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Default="00CB1F8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20"/>
              <w:ind w:left="20"/>
              <w:rPr>
                <w:lang w:val="ru-RU"/>
              </w:rPr>
            </w:pPr>
            <w:r w:rsidRPr="00CB1F82">
              <w:rPr>
                <w:color w:val="000000"/>
                <w:sz w:val="20"/>
                <w:lang w:val="ru-RU"/>
              </w:rPr>
              <w:t xml:space="preserve">Не допущение нарушений запретов или ограничений на ввоз </w:t>
            </w:r>
            <w:proofErr w:type="spellStart"/>
            <w:r w:rsidRPr="00CB1F82">
              <w:rPr>
                <w:color w:val="000000"/>
                <w:sz w:val="20"/>
                <w:lang w:val="ru-RU"/>
              </w:rPr>
              <w:t>подкарантинной</w:t>
            </w:r>
            <w:proofErr w:type="spellEnd"/>
            <w:r w:rsidRPr="00CB1F82">
              <w:rPr>
                <w:color w:val="000000"/>
                <w:sz w:val="20"/>
                <w:lang w:val="ru-RU"/>
              </w:rPr>
              <w:t xml:space="preserve"> продукции в Республику Казахстан</w:t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0"/>
              <w:rPr>
                <w:lang w:val="ru-RU"/>
              </w:rPr>
            </w:pPr>
            <w:r w:rsidRPr="00CB1F82">
              <w:rPr>
                <w:lang w:val="ru-RU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0"/>
              <w:rPr>
                <w:lang w:val="ru-RU"/>
              </w:rPr>
            </w:pPr>
            <w:r w:rsidRPr="00CB1F82">
              <w:rPr>
                <w:lang w:val="ru-RU"/>
              </w:rPr>
              <w:br/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0"/>
              <w:rPr>
                <w:lang w:val="ru-RU"/>
              </w:rPr>
            </w:pPr>
            <w:r w:rsidRPr="00CB1F82">
              <w:rPr>
                <w:lang w:val="ru-RU"/>
              </w:rPr>
              <w:br/>
            </w:r>
          </w:p>
        </w:tc>
        <w:tc>
          <w:tcPr>
            <w:tcW w:w="1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0"/>
              <w:rPr>
                <w:lang w:val="ru-RU"/>
              </w:rPr>
            </w:pPr>
            <w:r w:rsidRPr="00CB1F82">
              <w:rPr>
                <w:lang w:val="ru-RU"/>
              </w:rPr>
              <w:br/>
            </w:r>
          </w:p>
        </w:tc>
      </w:tr>
      <w:tr w:rsidR="009D5AED" w:rsidRPr="00CB1F82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Default="00CB1F8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20"/>
              <w:ind w:left="20"/>
              <w:rPr>
                <w:lang w:val="ru-RU"/>
              </w:rPr>
            </w:pPr>
            <w:r w:rsidRPr="00CB1F82">
              <w:rPr>
                <w:color w:val="000000"/>
                <w:sz w:val="20"/>
                <w:lang w:val="ru-RU"/>
              </w:rPr>
              <w:t xml:space="preserve">Не допущение реализации зараженной карантинными объектами </w:t>
            </w:r>
            <w:proofErr w:type="spellStart"/>
            <w:r w:rsidRPr="00CB1F82">
              <w:rPr>
                <w:color w:val="000000"/>
                <w:sz w:val="20"/>
                <w:lang w:val="ru-RU"/>
              </w:rPr>
              <w:t>подкарантинной</w:t>
            </w:r>
            <w:proofErr w:type="spellEnd"/>
            <w:r w:rsidRPr="00CB1F82">
              <w:rPr>
                <w:color w:val="000000"/>
                <w:sz w:val="20"/>
                <w:lang w:val="ru-RU"/>
              </w:rPr>
              <w:t xml:space="preserve"> продукции</w:t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0"/>
              <w:rPr>
                <w:lang w:val="ru-RU"/>
              </w:rPr>
            </w:pPr>
            <w:r w:rsidRPr="00CB1F82">
              <w:rPr>
                <w:lang w:val="ru-RU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0"/>
              <w:rPr>
                <w:lang w:val="ru-RU"/>
              </w:rPr>
            </w:pPr>
            <w:r w:rsidRPr="00CB1F82">
              <w:rPr>
                <w:lang w:val="ru-RU"/>
              </w:rPr>
              <w:br/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0"/>
              <w:rPr>
                <w:lang w:val="ru-RU"/>
              </w:rPr>
            </w:pPr>
            <w:r w:rsidRPr="00CB1F82">
              <w:rPr>
                <w:lang w:val="ru-RU"/>
              </w:rPr>
              <w:br/>
            </w:r>
          </w:p>
        </w:tc>
        <w:tc>
          <w:tcPr>
            <w:tcW w:w="1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0"/>
              <w:rPr>
                <w:lang w:val="ru-RU"/>
              </w:rPr>
            </w:pPr>
            <w:r w:rsidRPr="00CB1F82">
              <w:rPr>
                <w:lang w:val="ru-RU"/>
              </w:rPr>
              <w:br/>
            </w:r>
          </w:p>
        </w:tc>
      </w:tr>
      <w:tr w:rsidR="009D5AED" w:rsidRPr="00CB1F82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Default="00CB1F8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20"/>
              <w:ind w:left="20"/>
              <w:rPr>
                <w:lang w:val="ru-RU"/>
              </w:rPr>
            </w:pPr>
            <w:r w:rsidRPr="00CB1F82">
              <w:rPr>
                <w:color w:val="000000"/>
                <w:sz w:val="20"/>
                <w:lang w:val="ru-RU"/>
              </w:rPr>
              <w:t>Не</w:t>
            </w:r>
            <w:r w:rsidRPr="00CB1F82">
              <w:rPr>
                <w:color w:val="000000"/>
                <w:sz w:val="20"/>
                <w:lang w:val="ru-RU"/>
              </w:rPr>
              <w:t xml:space="preserve"> допущение нарушений запретов или ограничений на вывоз зараженной карантинными объектами </w:t>
            </w:r>
            <w:proofErr w:type="spellStart"/>
            <w:r w:rsidRPr="00CB1F82">
              <w:rPr>
                <w:color w:val="000000"/>
                <w:sz w:val="20"/>
                <w:lang w:val="ru-RU"/>
              </w:rPr>
              <w:t>подкарантинной</w:t>
            </w:r>
            <w:proofErr w:type="spellEnd"/>
            <w:r w:rsidRPr="00CB1F82">
              <w:rPr>
                <w:color w:val="000000"/>
                <w:sz w:val="20"/>
                <w:lang w:val="ru-RU"/>
              </w:rPr>
              <w:t xml:space="preserve"> продукции из карантинной фитосанитарной зоны</w:t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0"/>
              <w:rPr>
                <w:lang w:val="ru-RU"/>
              </w:rPr>
            </w:pPr>
            <w:r w:rsidRPr="00CB1F82">
              <w:rPr>
                <w:lang w:val="ru-RU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0"/>
              <w:rPr>
                <w:lang w:val="ru-RU"/>
              </w:rPr>
            </w:pPr>
            <w:r w:rsidRPr="00CB1F82">
              <w:rPr>
                <w:lang w:val="ru-RU"/>
              </w:rPr>
              <w:br/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0"/>
              <w:rPr>
                <w:lang w:val="ru-RU"/>
              </w:rPr>
            </w:pPr>
            <w:r w:rsidRPr="00CB1F82">
              <w:rPr>
                <w:lang w:val="ru-RU"/>
              </w:rPr>
              <w:br/>
            </w:r>
          </w:p>
        </w:tc>
        <w:tc>
          <w:tcPr>
            <w:tcW w:w="1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0"/>
              <w:rPr>
                <w:lang w:val="ru-RU"/>
              </w:rPr>
            </w:pPr>
            <w:r w:rsidRPr="00CB1F82">
              <w:rPr>
                <w:lang w:val="ru-RU"/>
              </w:rPr>
              <w:br/>
            </w:r>
          </w:p>
        </w:tc>
      </w:tr>
      <w:tr w:rsidR="009D5AED" w:rsidRPr="00CB1F82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Default="00CB1F8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20"/>
              <w:ind w:left="20"/>
              <w:rPr>
                <w:lang w:val="ru-RU"/>
              </w:rPr>
            </w:pPr>
            <w:r w:rsidRPr="00CB1F82">
              <w:rPr>
                <w:color w:val="000000"/>
                <w:sz w:val="20"/>
                <w:lang w:val="ru-RU"/>
              </w:rPr>
              <w:t xml:space="preserve">Наличие разрешения уполномоченного органа на ввоз карантинных объектов (карантинных вредных </w:t>
            </w:r>
            <w:r w:rsidRPr="00CB1F82">
              <w:rPr>
                <w:color w:val="000000"/>
                <w:sz w:val="20"/>
                <w:lang w:val="ru-RU"/>
              </w:rPr>
              <w:t>организмов) в научно – исследовательских целях</w:t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0"/>
              <w:rPr>
                <w:lang w:val="ru-RU"/>
              </w:rPr>
            </w:pPr>
            <w:r w:rsidRPr="00CB1F82">
              <w:rPr>
                <w:lang w:val="ru-RU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0"/>
              <w:rPr>
                <w:lang w:val="ru-RU"/>
              </w:rPr>
            </w:pPr>
            <w:r w:rsidRPr="00CB1F82">
              <w:rPr>
                <w:lang w:val="ru-RU"/>
              </w:rPr>
              <w:br/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0"/>
              <w:rPr>
                <w:lang w:val="ru-RU"/>
              </w:rPr>
            </w:pPr>
            <w:r w:rsidRPr="00CB1F82">
              <w:rPr>
                <w:lang w:val="ru-RU"/>
              </w:rPr>
              <w:br/>
            </w:r>
          </w:p>
        </w:tc>
        <w:tc>
          <w:tcPr>
            <w:tcW w:w="1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AED" w:rsidRPr="00CB1F82" w:rsidRDefault="00CB1F82">
            <w:pPr>
              <w:spacing w:after="0"/>
              <w:rPr>
                <w:lang w:val="ru-RU"/>
              </w:rPr>
            </w:pPr>
            <w:r w:rsidRPr="00CB1F82">
              <w:rPr>
                <w:lang w:val="ru-RU"/>
              </w:rPr>
              <w:br/>
            </w:r>
          </w:p>
        </w:tc>
      </w:tr>
    </w:tbl>
    <w:p w:rsidR="009D5AED" w:rsidRPr="00CB1F82" w:rsidRDefault="00CB1F82">
      <w:pPr>
        <w:spacing w:after="0"/>
        <w:rPr>
          <w:lang w:val="ru-RU"/>
        </w:rPr>
      </w:pPr>
      <w:r w:rsidRPr="00CB1F82">
        <w:rPr>
          <w:color w:val="000000"/>
          <w:sz w:val="20"/>
          <w:lang w:val="ru-RU"/>
        </w:rPr>
        <w:t>в случае соответствия предъявляемым требованиям ставится знак «+»;</w:t>
      </w:r>
      <w:r w:rsidRPr="00CB1F82">
        <w:rPr>
          <w:lang w:val="ru-RU"/>
        </w:rPr>
        <w:br/>
      </w:r>
      <w:r w:rsidRPr="00CB1F82">
        <w:rPr>
          <w:color w:val="000000"/>
          <w:sz w:val="20"/>
          <w:lang w:val="ru-RU"/>
        </w:rPr>
        <w:t>в случае несоответствия предъявляемым требованиям ставится знак «-».</w:t>
      </w:r>
    </w:p>
    <w:p w:rsidR="009D5AED" w:rsidRPr="00CB1F82" w:rsidRDefault="00CB1F82">
      <w:pPr>
        <w:spacing w:after="0"/>
        <w:rPr>
          <w:lang w:val="ru-RU"/>
        </w:rPr>
      </w:pPr>
      <w:r w:rsidRPr="00CB1F82">
        <w:rPr>
          <w:color w:val="000000"/>
          <w:sz w:val="20"/>
          <w:lang w:val="ru-RU"/>
        </w:rPr>
        <w:t>Должностное (</w:t>
      </w:r>
      <w:proofErr w:type="spellStart"/>
      <w:r w:rsidRPr="00CB1F82">
        <w:rPr>
          <w:color w:val="000000"/>
          <w:sz w:val="20"/>
          <w:lang w:val="ru-RU"/>
        </w:rPr>
        <w:t>ые</w:t>
      </w:r>
      <w:proofErr w:type="spellEnd"/>
      <w:r w:rsidRPr="00CB1F82">
        <w:rPr>
          <w:color w:val="000000"/>
          <w:sz w:val="20"/>
          <w:lang w:val="ru-RU"/>
        </w:rPr>
        <w:t>) лицо (а) органа:</w:t>
      </w:r>
      <w:r w:rsidRPr="00CB1F82">
        <w:rPr>
          <w:lang w:val="ru-RU"/>
        </w:rPr>
        <w:br/>
      </w:r>
      <w:r w:rsidRPr="00CB1F82">
        <w:rPr>
          <w:color w:val="000000"/>
          <w:sz w:val="20"/>
          <w:lang w:val="ru-RU"/>
        </w:rPr>
        <w:t>______________ _________ _____</w:t>
      </w:r>
      <w:r w:rsidRPr="00CB1F82">
        <w:rPr>
          <w:color w:val="000000"/>
          <w:sz w:val="20"/>
          <w:lang w:val="ru-RU"/>
        </w:rPr>
        <w:t>_____________________________________</w:t>
      </w:r>
      <w:r w:rsidRPr="00CB1F82">
        <w:rPr>
          <w:lang w:val="ru-RU"/>
        </w:rPr>
        <w:br/>
      </w:r>
      <w:r>
        <w:rPr>
          <w:color w:val="000000"/>
          <w:sz w:val="20"/>
        </w:rPr>
        <w:t>  </w:t>
      </w:r>
      <w:r w:rsidRPr="00CB1F82">
        <w:rPr>
          <w:color w:val="000000"/>
          <w:sz w:val="20"/>
          <w:lang w:val="ru-RU"/>
        </w:rPr>
        <w:t xml:space="preserve"> (должность) (подпись) (фамилия, имя, отчество (при его наличии))</w:t>
      </w:r>
      <w:r w:rsidRPr="00CB1F82">
        <w:rPr>
          <w:lang w:val="ru-RU"/>
        </w:rPr>
        <w:br/>
      </w:r>
      <w:r w:rsidRPr="00CB1F82">
        <w:rPr>
          <w:color w:val="000000"/>
          <w:sz w:val="20"/>
          <w:lang w:val="ru-RU"/>
        </w:rPr>
        <w:t>_____________ _________ ___________________________________________</w:t>
      </w:r>
      <w:r w:rsidRPr="00CB1F82">
        <w:rPr>
          <w:lang w:val="ru-RU"/>
        </w:rPr>
        <w:br/>
      </w:r>
      <w:r>
        <w:rPr>
          <w:color w:val="000000"/>
          <w:sz w:val="20"/>
        </w:rPr>
        <w:t> </w:t>
      </w:r>
      <w:r w:rsidRPr="00CB1F82">
        <w:rPr>
          <w:color w:val="000000"/>
          <w:sz w:val="20"/>
          <w:lang w:val="ru-RU"/>
        </w:rPr>
        <w:t xml:space="preserve"> (должность) (подпись) (фамилия, имя, отчество (при его наличии))</w:t>
      </w:r>
    </w:p>
    <w:p w:rsidR="009D5AED" w:rsidRPr="00CB1F82" w:rsidRDefault="00CB1F82">
      <w:pPr>
        <w:spacing w:after="0"/>
        <w:rPr>
          <w:lang w:val="ru-RU"/>
        </w:rPr>
      </w:pPr>
      <w:r w:rsidRPr="00CB1F82">
        <w:rPr>
          <w:color w:val="000000"/>
          <w:sz w:val="20"/>
          <w:lang w:val="ru-RU"/>
        </w:rPr>
        <w:t>Руководитель пр</w:t>
      </w:r>
      <w:r w:rsidRPr="00CB1F82">
        <w:rPr>
          <w:color w:val="000000"/>
          <w:sz w:val="20"/>
          <w:lang w:val="ru-RU"/>
        </w:rPr>
        <w:t>оверяемого субъекта:</w:t>
      </w:r>
      <w:r w:rsidRPr="00CB1F82">
        <w:rPr>
          <w:lang w:val="ru-RU"/>
        </w:rPr>
        <w:br/>
      </w:r>
      <w:r w:rsidRPr="00CB1F82">
        <w:rPr>
          <w:color w:val="000000"/>
          <w:sz w:val="20"/>
          <w:lang w:val="ru-RU"/>
        </w:rPr>
        <w:t>______________________________________________________ ____________</w:t>
      </w:r>
      <w:r w:rsidRPr="00CB1F82">
        <w:rPr>
          <w:lang w:val="ru-RU"/>
        </w:rPr>
        <w:br/>
      </w:r>
      <w:r w:rsidRPr="00CB1F82">
        <w:rPr>
          <w:color w:val="000000"/>
          <w:sz w:val="20"/>
          <w:lang w:val="ru-RU"/>
        </w:rPr>
        <w:t>(фамилия, имя, отчество (при его наличии)), должность) (подпись)</w:t>
      </w:r>
    </w:p>
    <w:p w:rsidR="009D5AED" w:rsidRPr="00CB1F82" w:rsidRDefault="00CB1F82">
      <w:pPr>
        <w:spacing w:after="0"/>
        <w:rPr>
          <w:lang w:val="ru-RU"/>
        </w:rPr>
      </w:pPr>
      <w:r w:rsidRPr="00CB1F82">
        <w:rPr>
          <w:lang w:val="ru-RU"/>
        </w:rPr>
        <w:br/>
      </w:r>
      <w:r w:rsidRPr="00CB1F82">
        <w:rPr>
          <w:lang w:val="ru-RU"/>
        </w:rPr>
        <w:br/>
      </w:r>
    </w:p>
    <w:p w:rsidR="009D5AED" w:rsidRPr="00CB1F82" w:rsidRDefault="00CB1F82">
      <w:pPr>
        <w:pStyle w:val="disclaimer"/>
        <w:rPr>
          <w:lang w:val="ru-RU"/>
        </w:rPr>
      </w:pPr>
      <w:r w:rsidRPr="00CB1F82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</w:t>
      </w:r>
      <w:r w:rsidRPr="00CB1F82">
        <w:rPr>
          <w:color w:val="000000"/>
          <w:lang w:val="ru-RU"/>
        </w:rPr>
        <w:t>тан</w:t>
      </w:r>
    </w:p>
    <w:sectPr w:rsidR="009D5AED" w:rsidRPr="00CB1F8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ED"/>
    <w:rsid w:val="009D5AED"/>
    <w:rsid w:val="00CB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6C1B3-6D3B-41CF-AE1D-B2C9AF97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2017-01-17T15:09:00Z</dcterms:created>
  <dcterms:modified xsi:type="dcterms:W3CDTF">2017-01-17T15:09:00Z</dcterms:modified>
</cp:coreProperties>
</file>